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64297" w14:textId="5651DF6E" w:rsidR="009D3406" w:rsidRPr="00270D5D" w:rsidRDefault="009D3406" w:rsidP="00276F9D">
      <w:pPr>
        <w:jc w:val="center"/>
        <w:rPr>
          <w:rFonts w:ascii="Rubik" w:hAnsi="Rubik" w:cs="Rubik"/>
          <w:b/>
          <w:bCs/>
          <w:sz w:val="28"/>
          <w:szCs w:val="28"/>
          <w:rtl/>
        </w:rPr>
      </w:pPr>
      <w:r w:rsidRPr="00270D5D">
        <w:rPr>
          <w:rFonts w:ascii="Rubik" w:hAnsi="Rubik" w:cs="Rubik" w:hint="cs"/>
          <w:b/>
          <w:bCs/>
          <w:sz w:val="28"/>
          <w:szCs w:val="28"/>
          <w:rtl/>
        </w:rPr>
        <w:t>יום פתוח</w:t>
      </w:r>
      <w:r w:rsidR="00276F9D">
        <w:rPr>
          <w:rFonts w:ascii="Rubik" w:hAnsi="Rubik" w:cs="Rubik" w:hint="cs"/>
          <w:b/>
          <w:bCs/>
          <w:sz w:val="28"/>
          <w:szCs w:val="28"/>
          <w:rtl/>
        </w:rPr>
        <w:t xml:space="preserve"> </w:t>
      </w:r>
      <w:r w:rsidR="00276F9D">
        <w:rPr>
          <w:rFonts w:ascii="Rubik" w:hAnsi="Rubik" w:cs="Rubik"/>
          <w:b/>
          <w:bCs/>
          <w:sz w:val="28"/>
          <w:szCs w:val="28"/>
          <w:rtl/>
        </w:rPr>
        <w:t>–</w:t>
      </w:r>
      <w:r w:rsidR="00276F9D">
        <w:rPr>
          <w:rFonts w:ascii="Rubik" w:hAnsi="Rubik" w:cs="Rubik" w:hint="cs"/>
          <w:b/>
          <w:bCs/>
          <w:sz w:val="28"/>
          <w:szCs w:val="28"/>
          <w:rtl/>
        </w:rPr>
        <w:t xml:space="preserve"> האקדמית תל אביב יפו</w:t>
      </w:r>
    </w:p>
    <w:p w14:paraId="2B75505B" w14:textId="77777777" w:rsidR="009D3406" w:rsidRDefault="009D3406" w:rsidP="009D3406">
      <w:pPr>
        <w:rPr>
          <w:rFonts w:ascii="Assistant" w:hAnsi="Assistant" w:cs="Assistant"/>
          <w:sz w:val="24"/>
          <w:szCs w:val="24"/>
          <w:rtl/>
        </w:rPr>
      </w:pPr>
      <w:r>
        <w:rPr>
          <w:rFonts w:ascii="Assistant" w:hAnsi="Assistant" w:cs="Assistant" w:hint="cs"/>
          <w:b/>
          <w:bCs/>
          <w:sz w:val="24"/>
          <w:szCs w:val="24"/>
          <w:rtl/>
        </w:rPr>
        <w:t>תאריך</w:t>
      </w:r>
      <w:r>
        <w:rPr>
          <w:rFonts w:ascii="Assistant" w:hAnsi="Assistant" w:cs="Assistant" w:hint="cs"/>
          <w:sz w:val="24"/>
          <w:szCs w:val="24"/>
          <w:rtl/>
        </w:rPr>
        <w:t>: 14/01/26 17:30</w:t>
      </w:r>
    </w:p>
    <w:p w14:paraId="4E98810F" w14:textId="77777777" w:rsidR="009D3406" w:rsidRPr="00D7605E" w:rsidRDefault="009D3406" w:rsidP="00276F9D">
      <w:pPr>
        <w:jc w:val="center"/>
        <w:rPr>
          <w:rFonts w:ascii="Assistant" w:hAnsi="Assistant" w:cs="Assistant"/>
          <w:b/>
          <w:bCs/>
          <w:sz w:val="24"/>
          <w:szCs w:val="24"/>
          <w:u w:val="single"/>
          <w:rtl/>
        </w:rPr>
      </w:pPr>
      <w:r w:rsidRPr="00D7605E">
        <w:rPr>
          <w:rFonts w:ascii="Assistant" w:hAnsi="Assistant" w:cs="Assistant" w:hint="cs"/>
          <w:b/>
          <w:bCs/>
          <w:sz w:val="24"/>
          <w:szCs w:val="24"/>
          <w:u w:val="single"/>
          <w:rtl/>
        </w:rPr>
        <w:t>כללי</w:t>
      </w:r>
    </w:p>
    <w:p w14:paraId="4B9BF9A9" w14:textId="77777777" w:rsidR="009D3406" w:rsidRDefault="009D3406" w:rsidP="009D3406">
      <w:pPr>
        <w:pStyle w:val="a9"/>
        <w:numPr>
          <w:ilvl w:val="0"/>
          <w:numId w:val="1"/>
        </w:numPr>
        <w:rPr>
          <w:rFonts w:ascii="Assistant" w:hAnsi="Assistant" w:cs="Assistant"/>
          <w:sz w:val="24"/>
          <w:szCs w:val="24"/>
        </w:rPr>
      </w:pPr>
      <w:r w:rsidRPr="00FE33A8">
        <w:rPr>
          <w:rFonts w:ascii="Assistant" w:hAnsi="Assistant" w:cs="Assistant" w:hint="cs"/>
          <w:sz w:val="24"/>
          <w:szCs w:val="24"/>
          <w:u w:val="single"/>
          <w:rtl/>
        </w:rPr>
        <w:t>חיים עינת</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דיקן בית הספר. איש חמוד, זה שעושה את השיעורים של פיזיולוגית. טוען שהם הכי טובים בארץ על אף שהוא לא אובייקטיבי. מה שעושה אותם טובים זה שממש אכפת להם, ושיש להם את כל מגוון מקצועות הפסיכולוגיה, כל מקצועות הטיפול הפסיכולוגיים. המוסד היחיד בארץ שעושה את זה. במצטבר השנתונים הם די גדולים בתואר השני. יש לזה השפעה שיש את כל המגמות, כי הידע מתחלק ועובר ומאפשר למי שבחר נתיב אחד גם על נתיבים אחרים. הסגל לא מלמד רק מגמה אחת ויש קורסים שמיועדים לכולם. בקיצור הם גדולים וטובים ומוצלחים.</w:t>
      </w:r>
    </w:p>
    <w:p w14:paraId="39C5A0BC" w14:textId="77777777" w:rsidR="009D3406" w:rsidRPr="00396773" w:rsidRDefault="009D3406" w:rsidP="009D3406">
      <w:pPr>
        <w:pStyle w:val="a9"/>
        <w:numPr>
          <w:ilvl w:val="0"/>
          <w:numId w:val="1"/>
        </w:numPr>
        <w:rPr>
          <w:rFonts w:ascii="Assistant" w:hAnsi="Assistant" w:cs="Assistant"/>
          <w:sz w:val="24"/>
          <w:szCs w:val="24"/>
        </w:rPr>
      </w:pPr>
      <w:r w:rsidRPr="00FE33A8">
        <w:rPr>
          <w:rFonts w:ascii="Assistant" w:hAnsi="Assistant" w:cs="Assistant" w:hint="cs"/>
          <w:sz w:val="24"/>
          <w:szCs w:val="24"/>
          <w:u w:val="single"/>
          <w:rtl/>
        </w:rPr>
        <w:t>תואר שני בפסיכולוגיה</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מעל 150 סטודנטים בכל מחזור, כ-20 בכל מגמה. נותנים תשתית מקצועית ומחקרית. אכפתיות והשגחה מעל סטודנט ברמה האישית זה דגש חשוב. בנוסף לצג המקצועי זו מכללה מאוד חוקרת. אוניברסיטאות יותר חוקרות מהם. מי שההתלהבות הכי גדולה שלו זה מחקר אז אולי עדיף לבחון אוניברסיטאות. בתוך המכללות נחשבים המכללה הכי חוקרת. כל מגמה היא ייחודית אבל בפרספקטיבה רחבה יותר, כל המגמות מכשירות הכשרה </w:t>
      </w:r>
      <w:proofErr w:type="spellStart"/>
      <w:r>
        <w:rPr>
          <w:rFonts w:ascii="Assistant" w:hAnsi="Assistant" w:cs="Assistant" w:hint="cs"/>
          <w:sz w:val="24"/>
          <w:szCs w:val="24"/>
          <w:rtl/>
        </w:rPr>
        <w:t>ליבתית</w:t>
      </w:r>
      <w:proofErr w:type="spellEnd"/>
      <w:r>
        <w:rPr>
          <w:rFonts w:ascii="Assistant" w:hAnsi="Assistant" w:cs="Assistant" w:hint="cs"/>
          <w:sz w:val="24"/>
          <w:szCs w:val="24"/>
          <w:rtl/>
        </w:rPr>
        <w:t xml:space="preserve"> אבחונית וטיפולית, יש הרבה חפיפה ודמיון, הגבולות לא תמיד ברורים, לא בשלבי הלמידה ולא אחר כך בהתמחות ובעבודה. רוצה לומר את זה כי מניח שבאנו עם תמונה של פסיכולוג בראש, והתמונה שיש לנו בראש מגיל 15 של מה זה פסיכולוג זה מי שיושב על כורסה מול מטופל ששוכב על ספה וזה פסיכולוגיה קלינית. התמונה הזאת באה כי קלינית היא הכי עתיקה, וזה מה שנתקע לנו בראש. הביקוש לקלינית הוא מאוד גדול, אבל תכלס התחומים האחרים לא פחות טיפוליים או חשובים. אם מסתכלים על ביקוש וצורך, מסתבר שבישראל כרגע לא חסר קליניים (חסר בציבורי) אבל פסיכולוגים אחרים (שיקומיים, התפתחותיים וכו') הרבה יותר נדרשים ויש חוסר. למשל, פסיכולוגיה רפואית עד לפני שנתיים האקדמית היה המוסד היחיד שיש בו רפואית. אז הוא רוצה לומר שמי שבא עם חלום של פסיכולוגיה וחושב שקלינית זה האפשרות היחידה ומבקש שנהיה ערים להסברים אחרים כשמתחלקים למגמות. </w:t>
      </w:r>
    </w:p>
    <w:p w14:paraId="6DB42C0E" w14:textId="77777777" w:rsidR="009D3406" w:rsidRDefault="009D3406" w:rsidP="009D3406">
      <w:pPr>
        <w:pStyle w:val="a9"/>
        <w:numPr>
          <w:ilvl w:val="0"/>
          <w:numId w:val="1"/>
        </w:numPr>
        <w:rPr>
          <w:rFonts w:ascii="Assistant" w:hAnsi="Assistant" w:cs="Assistant"/>
          <w:sz w:val="24"/>
          <w:szCs w:val="24"/>
        </w:rPr>
      </w:pPr>
      <w:r w:rsidRPr="00FE33A8">
        <w:rPr>
          <w:rFonts w:ascii="Assistant" w:hAnsi="Assistant" w:cs="Assistant" w:hint="cs"/>
          <w:sz w:val="24"/>
          <w:szCs w:val="24"/>
          <w:u w:val="single"/>
          <w:rtl/>
        </w:rPr>
        <w:t>בכל המגמות</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מסלול תזה או מסלול סדנת עבודה. מסלול התזה הוא על מגמתי, אפשר לבחור במנחים שעושים את מה שהכי מעניין אותנו בלי קשר למגמה. בכל המגמות יש שילוב בין לימודים תיאורטיים בכיתה ובמקביל לימודים בשדה עם הנחייה צמודה. </w:t>
      </w:r>
    </w:p>
    <w:p w14:paraId="340AF42C" w14:textId="77777777" w:rsidR="009D3406" w:rsidRPr="00C83D93" w:rsidRDefault="009D3406" w:rsidP="009D3406">
      <w:pPr>
        <w:pStyle w:val="a9"/>
        <w:numPr>
          <w:ilvl w:val="0"/>
          <w:numId w:val="1"/>
        </w:numPr>
        <w:rPr>
          <w:rFonts w:ascii="Assistant" w:hAnsi="Assistant" w:cs="Assistant"/>
          <w:sz w:val="24"/>
          <w:szCs w:val="24"/>
        </w:rPr>
      </w:pPr>
      <w:r>
        <w:rPr>
          <w:rFonts w:ascii="Assistant" w:hAnsi="Assistant" w:cs="Assistant" w:hint="cs"/>
          <w:sz w:val="24"/>
          <w:szCs w:val="24"/>
          <w:u w:val="single"/>
          <w:rtl/>
        </w:rPr>
        <w:t xml:space="preserve">פרקטיקום </w:t>
      </w:r>
      <w:r>
        <w:rPr>
          <w:rFonts w:ascii="Assistant" w:hAnsi="Assistant" w:cs="Assistant"/>
          <w:sz w:val="24"/>
          <w:szCs w:val="24"/>
          <w:rtl/>
        </w:rPr>
        <w:t>–</w:t>
      </w:r>
      <w:r>
        <w:rPr>
          <w:rFonts w:ascii="Assistant" w:hAnsi="Assistant" w:cs="Assistant" w:hint="cs"/>
          <w:sz w:val="24"/>
          <w:szCs w:val="24"/>
          <w:rtl/>
        </w:rPr>
        <w:t xml:space="preserve"> הפרקטיקום נעשה לפי נהלים מסוימים, עם הנחיה במקום הפרקטיקום והנחיה של אנשי הסגל. יומיים בשבוע. לא כל השנה. בחלק מהמקומות יש פרה-פרקטיקום לפני הפרקטיקום. </w:t>
      </w:r>
    </w:p>
    <w:p w14:paraId="234602CB" w14:textId="77777777" w:rsidR="009D3406" w:rsidRDefault="009D3406" w:rsidP="009D3406">
      <w:pPr>
        <w:pStyle w:val="a9"/>
        <w:numPr>
          <w:ilvl w:val="0"/>
          <w:numId w:val="1"/>
        </w:numPr>
        <w:rPr>
          <w:rFonts w:ascii="Assistant" w:hAnsi="Assistant" w:cs="Assistant"/>
          <w:sz w:val="24"/>
          <w:szCs w:val="24"/>
        </w:rPr>
      </w:pPr>
      <w:r>
        <w:rPr>
          <w:rFonts w:ascii="Assistant" w:hAnsi="Assistant" w:cs="Assistant" w:hint="cs"/>
          <w:sz w:val="24"/>
          <w:szCs w:val="24"/>
          <w:u w:val="single"/>
          <w:rtl/>
        </w:rPr>
        <w:t xml:space="preserve">לימודים </w:t>
      </w:r>
      <w:r>
        <w:rPr>
          <w:rFonts w:ascii="Assistant" w:hAnsi="Assistant" w:cs="Assistant"/>
          <w:sz w:val="24"/>
          <w:szCs w:val="24"/>
          <w:rtl/>
        </w:rPr>
        <w:t>–</w:t>
      </w:r>
      <w:r>
        <w:rPr>
          <w:rFonts w:ascii="Assistant" w:hAnsi="Assistant" w:cs="Assistant" w:hint="cs"/>
          <w:sz w:val="24"/>
          <w:szCs w:val="24"/>
          <w:rtl/>
        </w:rPr>
        <w:t xml:space="preserve"> יומיים בשבוע, שני ורביעי (חינוכית </w:t>
      </w:r>
      <w:r>
        <w:rPr>
          <w:rFonts w:ascii="Assistant" w:hAnsi="Assistant" w:cs="Assistant"/>
          <w:sz w:val="24"/>
          <w:szCs w:val="24"/>
          <w:rtl/>
        </w:rPr>
        <w:t>–</w:t>
      </w:r>
      <w:r>
        <w:rPr>
          <w:rFonts w:ascii="Assistant" w:hAnsi="Assistant" w:cs="Assistant" w:hint="cs"/>
          <w:sz w:val="24"/>
          <w:szCs w:val="24"/>
          <w:rtl/>
        </w:rPr>
        <w:t xml:space="preserve"> חמישי). פרקטיקום זה לא קבוע, זה בימים אחרים. יומיים בשבוע. </w:t>
      </w:r>
    </w:p>
    <w:p w14:paraId="4FE5F22C" w14:textId="77777777" w:rsidR="009D3406" w:rsidRDefault="009D3406" w:rsidP="009D3406">
      <w:pPr>
        <w:pStyle w:val="a9"/>
        <w:numPr>
          <w:ilvl w:val="0"/>
          <w:numId w:val="1"/>
        </w:numPr>
        <w:rPr>
          <w:rFonts w:ascii="Assistant" w:hAnsi="Assistant" w:cs="Assistant"/>
          <w:sz w:val="24"/>
          <w:szCs w:val="24"/>
        </w:rPr>
      </w:pPr>
      <w:r>
        <w:rPr>
          <w:rFonts w:ascii="Assistant" w:hAnsi="Assistant" w:cs="Assistant" w:hint="cs"/>
          <w:sz w:val="24"/>
          <w:szCs w:val="24"/>
          <w:u w:val="single"/>
          <w:rtl/>
        </w:rPr>
        <w:t xml:space="preserve">קלינית של המבוגר </w:t>
      </w:r>
      <w:r>
        <w:rPr>
          <w:rFonts w:ascii="Assistant" w:hAnsi="Assistant" w:cs="Assistant"/>
          <w:sz w:val="24"/>
          <w:szCs w:val="24"/>
          <w:rtl/>
        </w:rPr>
        <w:t>–</w:t>
      </w:r>
      <w:r>
        <w:rPr>
          <w:rFonts w:ascii="Assistant" w:hAnsi="Assistant" w:cs="Assistant" w:hint="cs"/>
          <w:sz w:val="24"/>
          <w:szCs w:val="24"/>
          <w:rtl/>
        </w:rPr>
        <w:t xml:space="preserve"> הכשרת פסיכולוגים קליניים לטיפול ואבחון במבוגרים עם מגוון רחב של הפרעות רגשיות והתנהגותיות, משבים נפשיים ופתולוגיות פסיכיאטריות. הוא אומר שהמיקוד הוא בפתולוגיות.</w:t>
      </w:r>
    </w:p>
    <w:p w14:paraId="43886650" w14:textId="77777777" w:rsidR="009D3406" w:rsidRDefault="009D3406" w:rsidP="009D3406">
      <w:pPr>
        <w:pStyle w:val="a9"/>
        <w:numPr>
          <w:ilvl w:val="0"/>
          <w:numId w:val="1"/>
        </w:numPr>
        <w:rPr>
          <w:rFonts w:ascii="Assistant" w:hAnsi="Assistant" w:cs="Assistant"/>
          <w:sz w:val="24"/>
          <w:szCs w:val="24"/>
        </w:rPr>
      </w:pPr>
      <w:r>
        <w:rPr>
          <w:rFonts w:ascii="Assistant" w:hAnsi="Assistant" w:cs="Assistant" w:hint="cs"/>
          <w:sz w:val="24"/>
          <w:szCs w:val="24"/>
          <w:u w:val="single"/>
          <w:rtl/>
        </w:rPr>
        <w:lastRenderedPageBreak/>
        <w:t xml:space="preserve">קלינית של הילד </w:t>
      </w:r>
      <w:r>
        <w:rPr>
          <w:rFonts w:ascii="Assistant" w:hAnsi="Assistant" w:cs="Assistant"/>
          <w:sz w:val="24"/>
          <w:szCs w:val="24"/>
          <w:rtl/>
        </w:rPr>
        <w:t>–</w:t>
      </w:r>
      <w:r>
        <w:rPr>
          <w:rFonts w:ascii="Assistant" w:hAnsi="Assistant" w:cs="Assistant" w:hint="cs"/>
          <w:sz w:val="24"/>
          <w:szCs w:val="24"/>
          <w:rtl/>
        </w:rPr>
        <w:t xml:space="preserve"> הכשרת פסיכולוגים קליניים לאבחון וטיפול בילדים עם מגוון רחב של קשיים והפרעות, בטווח גילאים שמהגיל הרך ועד גיל ההתבגרות. ידע תיאורטי הרלוונטי לעבודה עם ילדים, ידע בטיפול פסיכו-דינאמי ועוד (הוא רץ במצגת).</w:t>
      </w:r>
    </w:p>
    <w:p w14:paraId="62C9ED37" w14:textId="77777777" w:rsidR="009D3406" w:rsidRDefault="009D3406" w:rsidP="009D3406">
      <w:pPr>
        <w:pStyle w:val="a9"/>
        <w:numPr>
          <w:ilvl w:val="0"/>
          <w:numId w:val="1"/>
        </w:numPr>
        <w:rPr>
          <w:rFonts w:ascii="Assistant" w:hAnsi="Assistant" w:cs="Assistant"/>
          <w:sz w:val="24"/>
          <w:szCs w:val="24"/>
        </w:rPr>
      </w:pPr>
      <w:r>
        <w:rPr>
          <w:rFonts w:ascii="Assistant" w:hAnsi="Assistant" w:cs="Assistant" w:hint="cs"/>
          <w:sz w:val="24"/>
          <w:szCs w:val="24"/>
          <w:u w:val="single"/>
          <w:rtl/>
        </w:rPr>
        <w:t xml:space="preserve">רפואית </w:t>
      </w:r>
      <w:r>
        <w:rPr>
          <w:rFonts w:ascii="Assistant" w:hAnsi="Assistant" w:cs="Assistant"/>
          <w:sz w:val="24"/>
          <w:szCs w:val="24"/>
          <w:rtl/>
        </w:rPr>
        <w:t>–</w:t>
      </w:r>
      <w:r>
        <w:rPr>
          <w:rFonts w:ascii="Assistant" w:hAnsi="Assistant" w:cs="Assistant" w:hint="cs"/>
          <w:sz w:val="24"/>
          <w:szCs w:val="24"/>
          <w:rtl/>
        </w:rPr>
        <w:t xml:space="preserve"> מצבים רפואיים ואיך מתמודדים איתם. זאת לא אוכלוסייה של פתולוגיות בצד של מחלות נפש, אלא אנשים שהבעיות שלהם זה בכלל בעולם הרפואה ומתוך זה יש שינויים בחיים שצריך להתמודד איתם ושם בא המקום של הפסיכולוגיה הרפואית. הרבה מהבוגרים עובדים בבתי חולים וקליניקות פרטיות. </w:t>
      </w:r>
    </w:p>
    <w:p w14:paraId="779E553B" w14:textId="77777777" w:rsidR="009D3406" w:rsidRDefault="009D3406" w:rsidP="009D3406">
      <w:pPr>
        <w:pStyle w:val="a9"/>
        <w:numPr>
          <w:ilvl w:val="0"/>
          <w:numId w:val="1"/>
        </w:numPr>
        <w:rPr>
          <w:rFonts w:ascii="Assistant" w:hAnsi="Assistant" w:cs="Assistant"/>
          <w:sz w:val="24"/>
          <w:szCs w:val="24"/>
        </w:rPr>
      </w:pPr>
      <w:r>
        <w:rPr>
          <w:rFonts w:ascii="Assistant" w:hAnsi="Assistant" w:cs="Assistant" w:hint="cs"/>
          <w:sz w:val="24"/>
          <w:szCs w:val="24"/>
          <w:u w:val="single"/>
          <w:rtl/>
        </w:rPr>
        <w:t xml:space="preserve">פסיכולוגיה התפתחותית </w:t>
      </w:r>
      <w:r>
        <w:rPr>
          <w:rFonts w:ascii="Assistant" w:hAnsi="Assistant" w:cs="Assistant"/>
          <w:sz w:val="24"/>
          <w:szCs w:val="24"/>
          <w:rtl/>
        </w:rPr>
        <w:t>–</w:t>
      </w:r>
      <w:r>
        <w:rPr>
          <w:rFonts w:ascii="Assistant" w:hAnsi="Assistant" w:cs="Assistant" w:hint="cs"/>
          <w:sz w:val="24"/>
          <w:szCs w:val="24"/>
          <w:rtl/>
        </w:rPr>
        <w:t xml:space="preserve"> עבודה עם תינוקות, ילדים והורים משלב הלידה עם דגש על הגיל הרך. עבודה בהמשך: מכונים להתפתחות הילד, יחידות התפתחותיות בשירותים פסיכולוגיים חינוכיים, מרפאות ייעודיות ובשירות הפרטי. מה עושים? אבחון וטיפול פסיכולוגי פרטני / דיאדי / הורים ועבודות צוות רב מקצועי. הלמידה מאפשרת היכרות מעמיקה עם התפתחות תקינה וחריגה. למגמה מעבדה התפתחותית ייעודית לצרכי למידה ומחקר. עבודה עם תינוקות הורים לילדים מהלידה והלאה עם דגש על הגיל רך. גם פרטיות, גם מרפאות, מכונים. עבודה מאוד מעניינת. אנשים חושבים שהתפתחותית היא מעניינת, העבודה עם פעוטות זה חלק קטן מהעבודה המשפחתית. דפנה תרביץ לחיים אם יאמר שטויות. זו אחת הדוגמאות שמראה עד כמה התחומים של מגמות נפרדות קרובים. כשהתפתחותי מטפל בפעוט בן שנה וחי, הוא מטפל במשפחה, בהורים של הפעוט. הוא לא שולח את ההורים לקליני, הוא עובד עם כולם יחד. כשהפעוט נעשה בן 7 לא אומרים לו עכשיו לך לקליני של הילד כי אתה כבר גדול. הגבולות לא ברורים, וכל המקצועות הם טיפוליים בסופו של דבר. </w:t>
      </w:r>
    </w:p>
    <w:p w14:paraId="1038BB1D" w14:textId="77777777" w:rsidR="009D3406" w:rsidRDefault="009D3406" w:rsidP="009D3406">
      <w:pPr>
        <w:pStyle w:val="a9"/>
        <w:numPr>
          <w:ilvl w:val="0"/>
          <w:numId w:val="1"/>
        </w:numPr>
        <w:rPr>
          <w:rFonts w:ascii="Assistant" w:hAnsi="Assistant" w:cs="Assistant"/>
          <w:sz w:val="24"/>
          <w:szCs w:val="24"/>
        </w:rPr>
      </w:pPr>
      <w:r>
        <w:rPr>
          <w:rFonts w:ascii="Assistant" w:hAnsi="Assistant" w:cs="Assistant" w:hint="cs"/>
          <w:sz w:val="24"/>
          <w:szCs w:val="24"/>
          <w:u w:val="single"/>
          <w:rtl/>
        </w:rPr>
        <w:t xml:space="preserve">נוירופסיכולוגיה שיקומית </w:t>
      </w:r>
      <w:r>
        <w:rPr>
          <w:rFonts w:ascii="Assistant" w:hAnsi="Assistant" w:cs="Assistant"/>
          <w:sz w:val="24"/>
          <w:szCs w:val="24"/>
          <w:rtl/>
        </w:rPr>
        <w:t>–</w:t>
      </w:r>
      <w:r>
        <w:rPr>
          <w:rFonts w:ascii="Assistant" w:hAnsi="Assistant" w:cs="Assistant" w:hint="cs"/>
          <w:sz w:val="24"/>
          <w:szCs w:val="24"/>
          <w:rtl/>
        </w:rPr>
        <w:t xml:space="preserve"> תחום יותר ותיק באקדמית ופחות בעולם. תפירה של שני גורמים. פעם היה נוירופסיכולוגיה שזה תחום פחות טיפולי. פסיכולוגיה שיקומית זה פחות נוירו. הם יצרו היבריד של הדבר הזה. דגש על פגיעות ראש, עצבים במוח </w:t>
      </w:r>
      <w:proofErr w:type="spellStart"/>
      <w:r>
        <w:rPr>
          <w:rFonts w:ascii="Assistant" w:hAnsi="Assistant" w:cs="Assistant" w:hint="cs"/>
          <w:sz w:val="24"/>
          <w:szCs w:val="24"/>
          <w:rtl/>
        </w:rPr>
        <w:t>וכו</w:t>
      </w:r>
      <w:proofErr w:type="spellEnd"/>
      <w:r>
        <w:rPr>
          <w:rFonts w:ascii="Assistant" w:hAnsi="Assistant" w:cs="Assistant" w:hint="cs"/>
          <w:sz w:val="24"/>
          <w:szCs w:val="24"/>
          <w:rtl/>
        </w:rPr>
        <w:t xml:space="preserve">'. מתמקדים גם בדברים שיקומיים אחרים. </w:t>
      </w:r>
    </w:p>
    <w:p w14:paraId="6B6EF29E" w14:textId="77777777" w:rsidR="009D3406" w:rsidRDefault="009D3406" w:rsidP="009D3406">
      <w:pPr>
        <w:pStyle w:val="a9"/>
        <w:numPr>
          <w:ilvl w:val="0"/>
          <w:numId w:val="1"/>
        </w:numPr>
        <w:rPr>
          <w:rFonts w:ascii="Assistant" w:hAnsi="Assistant" w:cs="Assistant"/>
          <w:sz w:val="24"/>
          <w:szCs w:val="24"/>
        </w:rPr>
      </w:pPr>
      <w:r>
        <w:rPr>
          <w:rFonts w:ascii="Assistant" w:hAnsi="Assistant" w:cs="Assistant" w:hint="cs"/>
          <w:sz w:val="24"/>
          <w:szCs w:val="24"/>
          <w:u w:val="single"/>
          <w:rtl/>
        </w:rPr>
        <w:t xml:space="preserve">תעסוקתית </w:t>
      </w:r>
      <w:r>
        <w:rPr>
          <w:rFonts w:ascii="Assistant" w:hAnsi="Assistant" w:cs="Assistant"/>
          <w:sz w:val="24"/>
          <w:szCs w:val="24"/>
          <w:rtl/>
        </w:rPr>
        <w:t>–</w:t>
      </w:r>
      <w:r>
        <w:rPr>
          <w:rFonts w:ascii="Assistant" w:hAnsi="Assistant" w:cs="Assistant" w:hint="cs"/>
          <w:sz w:val="24"/>
          <w:szCs w:val="24"/>
          <w:rtl/>
        </w:rPr>
        <w:t xml:space="preserve"> התחום שהכי פחות מוכר וחבל שכך. תחום שיש לו הרבה תת תחומים חשובים. המיקוד הוא עולם העבודה. עולם העבודה הוא חלק מהותי מהחיים של כל אחד מאיתנו, בהווה ובעתיד. זה משהו מאוד מרכזי. רוב החיים אנחנו עובדים, רוב הזמן בכל יום אנחנו עובדים, רוב השנה </w:t>
      </w:r>
      <w:proofErr w:type="spellStart"/>
      <w:r>
        <w:rPr>
          <w:rFonts w:ascii="Assistant" w:hAnsi="Assistant" w:cs="Assistant" w:hint="cs"/>
          <w:sz w:val="24"/>
          <w:szCs w:val="24"/>
          <w:rtl/>
        </w:rPr>
        <w:t>וכו</w:t>
      </w:r>
      <w:proofErr w:type="spellEnd"/>
      <w:r>
        <w:rPr>
          <w:rFonts w:ascii="Assistant" w:hAnsi="Assistant" w:cs="Assistant" w:hint="cs"/>
          <w:sz w:val="24"/>
          <w:szCs w:val="24"/>
          <w:rtl/>
        </w:rPr>
        <w:t>'. מאוד חשוב איך מתמודדים עם המרחב התעסוקתי.</w:t>
      </w:r>
    </w:p>
    <w:p w14:paraId="1A5E8240" w14:textId="77777777" w:rsidR="009D3406" w:rsidRDefault="009D3406" w:rsidP="009D3406">
      <w:pPr>
        <w:pStyle w:val="a9"/>
        <w:numPr>
          <w:ilvl w:val="0"/>
          <w:numId w:val="1"/>
        </w:numPr>
        <w:rPr>
          <w:rFonts w:ascii="Assistant" w:hAnsi="Assistant" w:cs="Assistant"/>
          <w:sz w:val="24"/>
          <w:szCs w:val="24"/>
        </w:rPr>
      </w:pPr>
      <w:r>
        <w:rPr>
          <w:rFonts w:ascii="Assistant" w:hAnsi="Assistant" w:cs="Assistant" w:hint="cs"/>
          <w:sz w:val="24"/>
          <w:szCs w:val="24"/>
          <w:u w:val="single"/>
          <w:rtl/>
        </w:rPr>
        <w:t xml:space="preserve">חינוכית </w:t>
      </w:r>
      <w:r>
        <w:rPr>
          <w:rFonts w:ascii="Assistant" w:hAnsi="Assistant" w:cs="Assistant"/>
          <w:sz w:val="24"/>
          <w:szCs w:val="24"/>
          <w:rtl/>
        </w:rPr>
        <w:t>–</w:t>
      </w:r>
      <w:r>
        <w:rPr>
          <w:rFonts w:ascii="Assistant" w:hAnsi="Assistant" w:cs="Assistant" w:hint="cs"/>
          <w:sz w:val="24"/>
          <w:szCs w:val="24"/>
          <w:rtl/>
        </w:rPr>
        <w:t xml:space="preserve"> הפסקתי להקשיב </w:t>
      </w:r>
      <w:proofErr w:type="spellStart"/>
      <w:r>
        <w:rPr>
          <w:rFonts w:ascii="Assistant" w:hAnsi="Assistant" w:cs="Assistant" w:hint="cs"/>
          <w:sz w:val="24"/>
          <w:szCs w:val="24"/>
          <w:rtl/>
        </w:rPr>
        <w:t>אופסי</w:t>
      </w:r>
      <w:proofErr w:type="spellEnd"/>
      <w:r>
        <w:rPr>
          <w:rFonts w:ascii="Assistant" w:hAnsi="Assistant" w:cs="Assistant" w:hint="cs"/>
          <w:sz w:val="24"/>
          <w:szCs w:val="24"/>
          <w:rtl/>
        </w:rPr>
        <w:t xml:space="preserve"> איבדתי ריכוז. אמר כל מיני דברים שהם גם קו ראשון באבחון וטיפול ובהפרעות קשב וזה. טען ש-15% מאיתנו עם קשב וריכוז. </w:t>
      </w:r>
    </w:p>
    <w:p w14:paraId="36B785A0" w14:textId="77777777" w:rsidR="009D3406" w:rsidRDefault="009D3406" w:rsidP="009D3406">
      <w:pPr>
        <w:pStyle w:val="a9"/>
        <w:numPr>
          <w:ilvl w:val="0"/>
          <w:numId w:val="1"/>
        </w:numPr>
        <w:rPr>
          <w:rFonts w:ascii="Assistant" w:hAnsi="Assistant" w:cs="Assistant"/>
          <w:sz w:val="24"/>
          <w:szCs w:val="24"/>
        </w:rPr>
      </w:pPr>
      <w:r>
        <w:rPr>
          <w:rFonts w:ascii="Assistant" w:hAnsi="Assistant" w:cs="Assistant" w:hint="cs"/>
          <w:sz w:val="24"/>
          <w:szCs w:val="24"/>
          <w:u w:val="single"/>
          <w:rtl/>
        </w:rPr>
        <w:t xml:space="preserve">עדיפות 1 </w:t>
      </w:r>
      <w:r>
        <w:rPr>
          <w:rFonts w:ascii="Assistant" w:hAnsi="Assistant" w:cs="Assistant"/>
          <w:sz w:val="24"/>
          <w:szCs w:val="24"/>
          <w:rtl/>
        </w:rPr>
        <w:t>–</w:t>
      </w:r>
      <w:r>
        <w:rPr>
          <w:rFonts w:ascii="Assistant" w:hAnsi="Assistant" w:cs="Assistant" w:hint="cs"/>
          <w:sz w:val="24"/>
          <w:szCs w:val="24"/>
          <w:rtl/>
        </w:rPr>
        <w:t xml:space="preserve"> קלינית מבוגר, קלינית ילד ונוירופסיכולוגיה שיקומית. כל השאר לא משנה עדיפות שנייה. זה לא מחייב להזמין את כולם. לא כל מי שעומד בסף יזומן לראיון. אי אפשר </w:t>
      </w:r>
      <w:r w:rsidRPr="00E27B3C">
        <w:rPr>
          <mc:AlternateContent>
            <mc:Choice Requires="w16se">
              <w:rFonts w:ascii="Assistant" w:hAnsi="Assistant" w:cs="Assistant"/>
            </mc:Choice>
            <mc:Fallback>
              <w:rFonts w:ascii="Segoe UI Emoji" w:eastAsia="Segoe UI Emoji" w:hAnsi="Segoe UI Emoji" w:cs="Segoe UI Emoji"/>
            </mc:Fallback>
          </mc:AlternateContent>
          <w:sz w:val="24"/>
          <w:szCs w:val="24"/>
          <w:rtl/>
        </w:rPr>
        <mc:AlternateContent>
          <mc:Choice Requires="w16se">
            <w16se:symEx w16se:font="Segoe UI Emoji" w16se:char="2639"/>
          </mc:Choice>
          <mc:Fallback>
            <w:t>☹</w:t>
          </mc:Fallback>
        </mc:AlternateContent>
      </w:r>
      <w:r>
        <w:rPr>
          <w:rFonts w:ascii="Assistant" w:hAnsi="Assistant" w:cs="Assistant" w:hint="cs"/>
          <w:sz w:val="24"/>
          <w:szCs w:val="24"/>
          <w:rtl/>
        </w:rPr>
        <w:t xml:space="preserve"> יש הרבה שעומדים בקריטריון לרישום. בסופו של דבר מקבלים פחות. אם היו שמים את ערמת התיקים של העומדים בקריטריונים זה היה ממש גדול :0. נאלצים בעצב רב לדחות הרבה אנשים מצוינים כי אין אפשרות להזמין את כולם. </w:t>
      </w:r>
    </w:p>
    <w:p w14:paraId="398E23B1" w14:textId="77777777" w:rsidR="009D3406" w:rsidRDefault="009D3406" w:rsidP="00276F9D">
      <w:pPr>
        <w:jc w:val="center"/>
        <w:rPr>
          <w:rFonts w:ascii="Assistant" w:hAnsi="Assistant" w:cs="Assistant"/>
          <w:b/>
          <w:bCs/>
          <w:sz w:val="24"/>
          <w:szCs w:val="24"/>
          <w:u w:val="single"/>
          <w:rtl/>
        </w:rPr>
      </w:pPr>
      <w:r>
        <w:rPr>
          <w:rFonts w:ascii="Assistant" w:hAnsi="Assistant" w:cs="Assistant" w:hint="cs"/>
          <w:b/>
          <w:bCs/>
          <w:sz w:val="24"/>
          <w:szCs w:val="24"/>
          <w:u w:val="single"/>
          <w:rtl/>
        </w:rPr>
        <w:t>התפתחותית</w:t>
      </w:r>
    </w:p>
    <w:p w14:paraId="1CFC0B9A" w14:textId="77777777" w:rsidR="009D3406" w:rsidRDefault="009D3406" w:rsidP="009D3406">
      <w:pPr>
        <w:pStyle w:val="a9"/>
        <w:numPr>
          <w:ilvl w:val="0"/>
          <w:numId w:val="2"/>
        </w:numPr>
        <w:rPr>
          <w:rFonts w:ascii="Assistant" w:hAnsi="Assistant" w:cs="Assistant"/>
          <w:sz w:val="24"/>
          <w:szCs w:val="24"/>
        </w:rPr>
      </w:pPr>
      <w:r w:rsidRPr="00F2154C">
        <w:rPr>
          <w:rFonts w:ascii="Assistant" w:hAnsi="Assistant" w:cs="Assistant" w:hint="cs"/>
          <w:sz w:val="24"/>
          <w:szCs w:val="24"/>
          <w:u w:val="single"/>
          <w:rtl/>
        </w:rPr>
        <w:t xml:space="preserve">דפנה </w:t>
      </w:r>
      <w:proofErr w:type="spellStart"/>
      <w:r w:rsidRPr="00F2154C">
        <w:rPr>
          <w:rFonts w:ascii="Assistant" w:hAnsi="Assistant" w:cs="Assistant" w:hint="cs"/>
          <w:sz w:val="24"/>
          <w:szCs w:val="24"/>
          <w:u w:val="single"/>
          <w:rtl/>
        </w:rPr>
        <w:t>דולברג</w:t>
      </w:r>
      <w:proofErr w:type="spellEnd"/>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ראשת המגמה של פסיכולוגיה התפתחותית. דפנה שבהכשרה קלינית מבוגרים, מהסיבה של חיים, כי כשלמדה לא ידעה מה זה התפתחותית וכמעט ולא היה קיים. עשה דוקטורט בארצות הברית, על אימהות והפעוטות שלהן באוכלוסיות בסיכון. </w:t>
      </w:r>
    </w:p>
    <w:p w14:paraId="0C55E5AB"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lastRenderedPageBreak/>
        <w:t xml:space="preserve">מהי </w:t>
      </w:r>
      <w:r>
        <w:rPr>
          <w:rFonts w:ascii="Assistant" w:hAnsi="Assistant" w:cs="Assistant"/>
          <w:sz w:val="24"/>
          <w:szCs w:val="24"/>
          <w:rtl/>
        </w:rPr>
        <w:t>–</w:t>
      </w:r>
      <w:r>
        <w:rPr>
          <w:rFonts w:ascii="Assistant" w:hAnsi="Assistant" w:cs="Assistant" w:hint="cs"/>
          <w:sz w:val="24"/>
          <w:szCs w:val="24"/>
          <w:rtl/>
        </w:rPr>
        <w:t xml:space="preserve"> הבנת תהליכי התפתחות רגשית, חברתית וקוגניטיבית לאורך ציר החיים, עם דגש על התפתחות מוקדמת. הבנת יחסי הגומלין בין הפרט לסביבתו הביולוגית, משפחתית ותרבותית והבנת נתיבי התפתחות אופייניים (נוירו-טיפיקליים) וייחודיים. איתור ואבחון מקדים של תחומי חוזקה וקשיים של הילד במטרה לקדם ולאפשר מיצוי פוטנציאל והסתגלות מיטבית. טיפולים / התערבויות פרטניות, משפחתיות, ומערכתיות לקידום השתלבות מיטבית של ילדים צעירים. הילד במוקד. מאוד ממקודים בתחילת החיים. יודעים גם על המשך ההתפתחות. המיקוד בהתחלה כי יודעים חד משמעית שלהתערב בגיל הרך זה הרבה יותר אפקטיבי. חודש אחד של עבודה בגיל הרך מאשר חודש בגיל מבוגר יותר. בגיל צעיר המוח פלסטי, מוכנים ללמידה והשפעות הסביבה אדירות. עוסקים הרבה בהשפעות בין הביולוגיה, לסביבה, לגנטיקה ואיך זה מביא לתהליכי התפתחות אופייניים. תינוקות נולדים עם כל מאפיינים לא טיפיקלים. רוצים לאתר מוקדם, להתערב ולעזור. העיסוק הוא בלאתר, לאבחן ולטפל. זה אומר שפיתחו עם הזמן כלים ייחודיים לטיפול ואבחון. איך אפשר לדעת מה יש לתינוק בן שנה במעון או בן שנתיים שלא מדבר. הכלים וההתערבות עם ההורה והילד (מעט מאוד פוגשים הורה לבד). עובדים על מקסום הפוטנציאל ההתפתחותי של הילד. </w:t>
      </w:r>
    </w:p>
    <w:p w14:paraId="565898FA" w14:textId="77777777" w:rsidR="009D3406" w:rsidRPr="000F4CAB"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למי מתאים </w:t>
      </w:r>
      <w:r>
        <w:rPr>
          <w:rFonts w:ascii="Assistant" w:hAnsi="Assistant" w:cs="Assistant"/>
          <w:sz w:val="24"/>
          <w:szCs w:val="24"/>
          <w:rtl/>
        </w:rPr>
        <w:t>–</w:t>
      </w:r>
      <w:r>
        <w:rPr>
          <w:rFonts w:ascii="Assistant" w:hAnsi="Assistant" w:cs="Assistant" w:hint="cs"/>
          <w:sz w:val="24"/>
          <w:szCs w:val="24"/>
          <w:rtl/>
        </w:rPr>
        <w:t xml:space="preserve"> חיבור לעבודה עם ילדים צעירים, מוטיבציה לעבוד עם הורים והמבוגרים המשמעותיים בחיי הילד, עניין בהבנת תהליכי התפתחות לעומקם, יכולת לעבוד באופן עצמאי ופרטני וכן להשתלב בעבודה צוותי ומערכתית, אופטימיות ותקווה. מי שאוהב לעבוד עם ילדים צעירים (אם אנחנו רוצים מתבגרים וחושבים שיותר קל להיכנס דרך ההתפתחותית, חבל כי אנחנו נהיה מתוסכלים מאוד מללמוד על הגיל הצעיר ולעשות התמחות עם קטנטנים ומבוגריהם וייקח יותר זמן למתבגרים. אם אנחנו אוהבים קטנים ולא רק איתם), מוטיבציה לעבוד עם הורים והמבוגרים המשמעותיים בחיי הילד (קשר הורה-ילד מקדם את כל תחומי ההתפתחות האחרים), עניין בהבנת תהליכי התפתחות לעומקם, יכול לעבוד באופן עצמאי ופרטני וכן להשתלב בעבודה בצוות ומערכתית. אופטימיות ותקווה. </w:t>
      </w:r>
    </w:p>
    <w:p w14:paraId="1FF19014"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עם מי עובדים </w:t>
      </w:r>
      <w:r>
        <w:rPr>
          <w:rFonts w:ascii="Assistant" w:hAnsi="Assistant" w:cs="Assistant"/>
          <w:sz w:val="24"/>
          <w:szCs w:val="24"/>
          <w:rtl/>
        </w:rPr>
        <w:t>–</w:t>
      </w:r>
      <w:r>
        <w:rPr>
          <w:rFonts w:ascii="Assistant" w:hAnsi="Assistant" w:cs="Assistant" w:hint="cs"/>
          <w:sz w:val="24"/>
          <w:szCs w:val="24"/>
          <w:rtl/>
        </w:rPr>
        <w:t xml:space="preserve"> עובדים הרבה עם ילדים עם תסמונות, ספקטרום אוטיסטי, תהליכים התפתחותיים שהסתבכו, קשיי שינה, קשיי התנהגות, פחדים עוצמתיים. </w:t>
      </w:r>
    </w:p>
    <w:p w14:paraId="11312044"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סגל המגמה </w:t>
      </w:r>
      <w:r>
        <w:rPr>
          <w:rFonts w:ascii="Assistant" w:hAnsi="Assistant" w:cs="Assistant"/>
          <w:sz w:val="24"/>
          <w:szCs w:val="24"/>
          <w:rtl/>
        </w:rPr>
        <w:t>–</w:t>
      </w:r>
      <w:r>
        <w:rPr>
          <w:rFonts w:ascii="Assistant" w:hAnsi="Assistant" w:cs="Assistant" w:hint="cs"/>
          <w:sz w:val="24"/>
          <w:szCs w:val="24"/>
          <w:rtl/>
        </w:rPr>
        <w:t xml:space="preserve"> ראשת המגמה: פרופ' דפנה </w:t>
      </w:r>
      <w:proofErr w:type="spellStart"/>
      <w:r>
        <w:rPr>
          <w:rFonts w:ascii="Assistant" w:hAnsi="Assistant" w:cs="Assistant" w:hint="cs"/>
          <w:sz w:val="24"/>
          <w:szCs w:val="24"/>
          <w:rtl/>
        </w:rPr>
        <w:t>דולברג</w:t>
      </w:r>
      <w:proofErr w:type="spellEnd"/>
      <w:r>
        <w:rPr>
          <w:rFonts w:ascii="Assistant" w:hAnsi="Assistant" w:cs="Assistant" w:hint="cs"/>
          <w:sz w:val="24"/>
          <w:szCs w:val="24"/>
          <w:rtl/>
        </w:rPr>
        <w:t xml:space="preserve">. סגל הוראה </w:t>
      </w:r>
      <w:proofErr w:type="spellStart"/>
      <w:r>
        <w:rPr>
          <w:rFonts w:ascii="Assistant" w:hAnsi="Assistant" w:cs="Assistant" w:hint="cs"/>
          <w:sz w:val="24"/>
          <w:szCs w:val="24"/>
          <w:rtl/>
        </w:rPr>
        <w:t>ליבתי</w:t>
      </w:r>
      <w:proofErr w:type="spellEnd"/>
      <w:r>
        <w:rPr>
          <w:rFonts w:ascii="Assistant" w:hAnsi="Assistant" w:cs="Assistant" w:hint="cs"/>
          <w:sz w:val="24"/>
          <w:szCs w:val="24"/>
          <w:rtl/>
        </w:rPr>
        <w:t xml:space="preserve">: דר' כונית רוט-חנניה, דר' דירה </w:t>
      </w:r>
      <w:proofErr w:type="spellStart"/>
      <w:r>
        <w:rPr>
          <w:rFonts w:ascii="Assistant" w:hAnsi="Assistant" w:cs="Assistant" w:hint="cs"/>
          <w:sz w:val="24"/>
          <w:szCs w:val="24"/>
          <w:rtl/>
        </w:rPr>
        <w:t>טאובה</w:t>
      </w:r>
      <w:proofErr w:type="spellEnd"/>
      <w:r>
        <w:rPr>
          <w:rFonts w:ascii="Assistant" w:hAnsi="Assistant" w:cs="Assistant" w:hint="cs"/>
          <w:sz w:val="24"/>
          <w:szCs w:val="24"/>
          <w:rtl/>
        </w:rPr>
        <w:t xml:space="preserve">-דיין, דר' דפנה </w:t>
      </w:r>
      <w:proofErr w:type="spellStart"/>
      <w:r>
        <w:rPr>
          <w:rFonts w:ascii="Assistant" w:hAnsi="Assistant" w:cs="Assistant" w:hint="cs"/>
          <w:sz w:val="24"/>
          <w:szCs w:val="24"/>
          <w:rtl/>
        </w:rPr>
        <w:t>ברגרבסט</w:t>
      </w:r>
      <w:proofErr w:type="spellEnd"/>
      <w:r>
        <w:rPr>
          <w:rFonts w:ascii="Assistant" w:hAnsi="Assistant" w:cs="Assistant" w:hint="cs"/>
          <w:sz w:val="24"/>
          <w:szCs w:val="24"/>
          <w:rtl/>
        </w:rPr>
        <w:t xml:space="preserve">, דר' אביגיל שניר, דר' מיכל דביר-קורן. סגל מדריכות: חמוטל יקיר (רכזת פרקטיקום), וצוות המדריכות: מיכל דביר קורן, ענת עמית, נועה שגיא-דוידסון. יש סגל </w:t>
      </w:r>
      <w:proofErr w:type="spellStart"/>
      <w:r>
        <w:rPr>
          <w:rFonts w:ascii="Assistant" w:hAnsi="Assistant" w:cs="Assistant" w:hint="cs"/>
          <w:sz w:val="24"/>
          <w:szCs w:val="24"/>
          <w:rtl/>
        </w:rPr>
        <w:t>ליבתי</w:t>
      </w:r>
      <w:proofErr w:type="spellEnd"/>
      <w:r>
        <w:rPr>
          <w:rFonts w:ascii="Assistant" w:hAnsi="Assistant" w:cs="Assistant" w:hint="cs"/>
          <w:sz w:val="24"/>
          <w:szCs w:val="24"/>
          <w:rtl/>
        </w:rPr>
        <w:t xml:space="preserve">, מי שמלמדות קורסים של המגמה. כולנו נלמד גם קורסים מחוץ למגמה באופן משותף. כל הלמידה מלווה בהדרכות ויש צוות מדריכות. </w:t>
      </w:r>
    </w:p>
    <w:p w14:paraId="24AF91BE"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על ידי מי התואר מוכר </w:t>
      </w:r>
      <w:r>
        <w:rPr>
          <w:rFonts w:ascii="Assistant" w:hAnsi="Assistant" w:cs="Assistant"/>
          <w:sz w:val="24"/>
          <w:szCs w:val="24"/>
          <w:rtl/>
        </w:rPr>
        <w:t>–</w:t>
      </w:r>
      <w:r>
        <w:rPr>
          <w:rFonts w:ascii="Assistant" w:hAnsi="Assistant" w:cs="Assistant" w:hint="cs"/>
          <w:sz w:val="24"/>
          <w:szCs w:val="24"/>
          <w:rtl/>
        </w:rPr>
        <w:t xml:space="preserve"> המועצה להשכלה גבוהה </w:t>
      </w:r>
      <w:r>
        <w:rPr>
          <w:rFonts w:ascii="Assistant" w:hAnsi="Assistant" w:cs="Assistant"/>
          <w:sz w:val="24"/>
          <w:szCs w:val="24"/>
          <w:rtl/>
        </w:rPr>
        <w:t>–</w:t>
      </w:r>
      <w:r>
        <w:rPr>
          <w:rFonts w:ascii="Assistant" w:hAnsi="Assistant" w:cs="Assistant" w:hint="cs"/>
          <w:sz w:val="24"/>
          <w:szCs w:val="24"/>
          <w:rtl/>
        </w:rPr>
        <w:t xml:space="preserve"> מל"ג, הועדה המקצועית לפסיכולוגיה התפתחותית במשרד הבריאות. </w:t>
      </w:r>
    </w:p>
    <w:p w14:paraId="7E76F2F9"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מטרת הלימודים </w:t>
      </w:r>
      <w:r>
        <w:rPr>
          <w:rFonts w:ascii="Assistant" w:hAnsi="Assistant" w:cs="Assistant"/>
          <w:sz w:val="24"/>
          <w:szCs w:val="24"/>
          <w:rtl/>
        </w:rPr>
        <w:t>–</w:t>
      </w:r>
      <w:r>
        <w:rPr>
          <w:rFonts w:ascii="Assistant" w:hAnsi="Assistant" w:cs="Assistant" w:hint="cs"/>
          <w:sz w:val="24"/>
          <w:szCs w:val="24"/>
          <w:rtl/>
        </w:rPr>
        <w:t xml:space="preserve"> המטרה ללמד איך לאבחן, לתצפת על ילדים, לאתר רמזים ראשונים שמתפתחת בעיה כדי שאפשר יהיה להתערב ברמה פרטנית, דיאדית, </w:t>
      </w:r>
      <w:proofErr w:type="spellStart"/>
      <w:r>
        <w:rPr>
          <w:rFonts w:ascii="Assistant" w:hAnsi="Assistant" w:cs="Assistant" w:hint="cs"/>
          <w:sz w:val="24"/>
          <w:szCs w:val="24"/>
          <w:rtl/>
        </w:rPr>
        <w:t>טריאדית</w:t>
      </w:r>
      <w:proofErr w:type="spellEnd"/>
      <w:r>
        <w:rPr>
          <w:rFonts w:ascii="Assistant" w:hAnsi="Assistant" w:cs="Assistant" w:hint="cs"/>
          <w:sz w:val="24"/>
          <w:szCs w:val="24"/>
          <w:rtl/>
        </w:rPr>
        <w:t xml:space="preserve">, קבוצת ילדים ומסגרות נוספות בהם הילדים נמצאים. הלימודים בנויים על תיאוריה והתנסות מעשית בשדה. מה שהם רוצים זה להכשיר לעבודה בשדה ושיהיה ידע מחקרי, כי התפתחותית מבוססת הרבה על מחקר. יש בתחום מחקר מאוד מתקדם. כל הזמן לומדים איך ילדים לומדים ומה עוזר להם להתפתח. </w:t>
      </w:r>
    </w:p>
    <w:p w14:paraId="34542934"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lastRenderedPageBreak/>
        <w:t xml:space="preserve">מבנה תכנית הלימודים </w:t>
      </w:r>
      <w:r>
        <w:rPr>
          <w:rFonts w:ascii="Assistant" w:hAnsi="Assistant" w:cs="Assistant"/>
          <w:sz w:val="24"/>
          <w:szCs w:val="24"/>
          <w:rtl/>
        </w:rPr>
        <w:t>–</w:t>
      </w:r>
      <w:r>
        <w:rPr>
          <w:rFonts w:ascii="Assistant" w:hAnsi="Assistant" w:cs="Assistant" w:hint="cs"/>
          <w:sz w:val="24"/>
          <w:szCs w:val="24"/>
          <w:rtl/>
        </w:rPr>
        <w:t xml:space="preserve"> קורסים למשך שנתיים אקדמיות מלאות עם 60 נ"ז בימי שני ורביעי מבוקר עד ליל (08-16/18). הגשת עבודת גמר / תזה. כולם נדרשים לעבודת גמר או תזה. זה חלק מהדרישות של להיות פסיכולוג בישראל. הכשרה מעשית בפרה-פרקטיקום (בשנה א' סמסטר ב', יום בשבוע), פרקטיקום (בשנה ב', יומיים בשבוע, 10 חודשים, ספטמבר עד יוני כלומר קצת גולש מחוץ לשנת הלימודים). סמסטר א' של שנה א' רק מיישרים קו. בשביל התמחות צריך 10 חודשים של פרקטיקום. היום הפנוי בשבוע זה לקרוא, להכין דוחות, ללמוד </w:t>
      </w:r>
      <w:proofErr w:type="spellStart"/>
      <w:r>
        <w:rPr>
          <w:rFonts w:ascii="Assistant" w:hAnsi="Assistant" w:cs="Assistant" w:hint="cs"/>
          <w:sz w:val="24"/>
          <w:szCs w:val="24"/>
          <w:rtl/>
        </w:rPr>
        <w:t>וכו</w:t>
      </w:r>
      <w:proofErr w:type="spellEnd"/>
      <w:r>
        <w:rPr>
          <w:rFonts w:ascii="Assistant" w:hAnsi="Assistant" w:cs="Assistant" w:hint="cs"/>
          <w:sz w:val="24"/>
          <w:szCs w:val="24"/>
          <w:rtl/>
        </w:rPr>
        <w:t xml:space="preserve">'. </w:t>
      </w:r>
    </w:p>
    <w:p w14:paraId="1BBD755A"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שני מסלולי מחקר </w:t>
      </w:r>
      <w:r>
        <w:rPr>
          <w:rFonts w:ascii="Assistant" w:hAnsi="Assistant" w:cs="Assistant"/>
          <w:sz w:val="24"/>
          <w:szCs w:val="24"/>
          <w:rtl/>
        </w:rPr>
        <w:t>–</w:t>
      </w:r>
      <w:r>
        <w:rPr>
          <w:rFonts w:ascii="Assistant" w:hAnsi="Assistant" w:cs="Assistant" w:hint="cs"/>
          <w:sz w:val="24"/>
          <w:szCs w:val="24"/>
          <w:rtl/>
        </w:rPr>
        <w:t xml:space="preserve"> מסלול תזה לעומת עבודת גמר. לא כולם פה חייבים לעשות תזה, ולא כולם יכולים לעשות תזה. מציעים מסלול תזה למי שליבו או ליבה במחקר. יש גם רצון ויכולת לעשות מחקר עצמאי כמותני או איכותני. מחקר ברמה, כך שאפשר יהיה לפרסם (לא שבהכרח יפרסמו), נבדק על ידי שופט מקומי (המנחה) ויוצא לסיקור חוץ. רלוונטי למי שמתעניין במחקר ורוצה להמשיך במחקר. יש מסלול חלופי שהוא מסלול עבודת גמר. המוקד הוא פחות מחקרי, כן עוסקים במחקר, אבל עובדים בקבוצה, בונים מודל יותר יישומי. זה מחקר לייט למי שפחות מתחבר לתחום המחקרי. איך בוחרים? אומרים מה רוצים וצריך להתקבל לתזה על סמך ציונים ונתונים אקדמיים. היא לא יודעת להגיד מה הסף. </w:t>
      </w:r>
    </w:p>
    <w:p w14:paraId="4E4BBFC8" w14:textId="77777777" w:rsidR="009D3406" w:rsidRDefault="009D3406" w:rsidP="009D3406">
      <w:pPr>
        <w:pStyle w:val="a9"/>
        <w:numPr>
          <w:ilvl w:val="1"/>
          <w:numId w:val="2"/>
        </w:numPr>
        <w:rPr>
          <w:rFonts w:ascii="Assistant" w:hAnsi="Assistant" w:cs="Assistant"/>
          <w:sz w:val="24"/>
          <w:szCs w:val="24"/>
        </w:rPr>
      </w:pPr>
      <w:r>
        <w:rPr>
          <w:rFonts w:ascii="Assistant" w:hAnsi="Assistant" w:cs="Assistant" w:hint="cs"/>
          <w:sz w:val="24"/>
          <w:szCs w:val="24"/>
          <w:u w:val="single"/>
          <w:rtl/>
        </w:rPr>
        <w:t xml:space="preserve">מסלול תזה </w:t>
      </w:r>
      <w:r>
        <w:rPr>
          <w:rFonts w:ascii="Assistant" w:hAnsi="Assistant" w:cs="Assistant"/>
          <w:sz w:val="24"/>
          <w:szCs w:val="24"/>
          <w:rtl/>
        </w:rPr>
        <w:t>–</w:t>
      </w:r>
      <w:r>
        <w:rPr>
          <w:rFonts w:ascii="Assistant" w:hAnsi="Assistant" w:cs="Assistant" w:hint="cs"/>
          <w:sz w:val="24"/>
          <w:szCs w:val="24"/>
          <w:rtl/>
        </w:rPr>
        <w:t xml:space="preserve"> אישור זמני מטעם </w:t>
      </w:r>
      <w:proofErr w:type="spellStart"/>
      <w:r>
        <w:rPr>
          <w:rFonts w:ascii="Assistant" w:hAnsi="Assistant" w:cs="Assistant" w:hint="cs"/>
          <w:sz w:val="24"/>
          <w:szCs w:val="24"/>
          <w:rtl/>
        </w:rPr>
        <w:t>המל"ג</w:t>
      </w:r>
      <w:proofErr w:type="spellEnd"/>
      <w:r>
        <w:rPr>
          <w:rFonts w:ascii="Assistant" w:hAnsi="Assistant" w:cs="Assistant" w:hint="cs"/>
          <w:sz w:val="24"/>
          <w:szCs w:val="24"/>
          <w:rtl/>
        </w:rPr>
        <w:t xml:space="preserve">. בנייה והרצה של מחקר עצמאי כמותני או איכותני. שאלת מחקר, איסוף נתונים, כתיבת עבודה ברמה ומתווה של מאמר לפרסום. 2 קוראים / סוקרים: פנימי וחיצוני. מתאים למחפשים אתגר מחקרי עם כוונות להמשיך בכיוון מחקרי (דוקטורט). </w:t>
      </w:r>
    </w:p>
    <w:p w14:paraId="4B093D70" w14:textId="77777777" w:rsidR="009D3406" w:rsidRDefault="009D3406" w:rsidP="009D3406">
      <w:pPr>
        <w:pStyle w:val="a9"/>
        <w:numPr>
          <w:ilvl w:val="1"/>
          <w:numId w:val="2"/>
        </w:numPr>
        <w:rPr>
          <w:rFonts w:ascii="Assistant" w:hAnsi="Assistant" w:cs="Assistant"/>
          <w:sz w:val="24"/>
          <w:szCs w:val="24"/>
        </w:rPr>
      </w:pPr>
      <w:r>
        <w:rPr>
          <w:rFonts w:ascii="Assistant" w:hAnsi="Assistant" w:cs="Assistant" w:hint="cs"/>
          <w:sz w:val="24"/>
          <w:szCs w:val="24"/>
          <w:u w:val="single"/>
          <w:rtl/>
        </w:rPr>
        <w:t xml:space="preserve">מסלול עבודת גמר </w:t>
      </w:r>
      <w:r>
        <w:rPr>
          <w:rFonts w:ascii="Assistant" w:hAnsi="Assistant" w:cs="Assistant"/>
          <w:sz w:val="24"/>
          <w:szCs w:val="24"/>
          <w:rtl/>
        </w:rPr>
        <w:t>–</w:t>
      </w:r>
      <w:r>
        <w:rPr>
          <w:rFonts w:ascii="Assistant" w:hAnsi="Assistant" w:cs="Assistant" w:hint="cs"/>
          <w:sz w:val="24"/>
          <w:szCs w:val="24"/>
          <w:rtl/>
        </w:rPr>
        <w:t xml:space="preserve"> תכנון פרויקט מחקרי-יישומי. בנייה קבוצתית של פרויקט על כל שלב: סקירת ספרות, בניית תכנית </w:t>
      </w:r>
      <w:proofErr w:type="spellStart"/>
      <w:r>
        <w:rPr>
          <w:rFonts w:ascii="Assistant" w:hAnsi="Assistant" w:cs="Assistant" w:hint="cs"/>
          <w:sz w:val="24"/>
          <w:szCs w:val="24"/>
          <w:rtl/>
        </w:rPr>
        <w:t>ישום</w:t>
      </w:r>
      <w:proofErr w:type="spellEnd"/>
      <w:r>
        <w:rPr>
          <w:rFonts w:ascii="Assistant" w:hAnsi="Assistant" w:cs="Assistant" w:hint="cs"/>
          <w:sz w:val="24"/>
          <w:szCs w:val="24"/>
          <w:rtl/>
        </w:rPr>
        <w:t>, בדיקת יעילות וכיוצא בזאת. הרצת הפרויקט. הכנה עצמאית של דוח סיכום מפורט. קורא / סוקר פנימי. מתאים למחפשים חיבור תיאוריה-מחקר.</w:t>
      </w:r>
    </w:p>
    <w:p w14:paraId="3C86CD1A"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מקרה דוגמה </w:t>
      </w:r>
      <w:r>
        <w:rPr>
          <w:rFonts w:ascii="Assistant" w:hAnsi="Assistant" w:cs="Assistant"/>
          <w:sz w:val="24"/>
          <w:szCs w:val="24"/>
          <w:rtl/>
        </w:rPr>
        <w:t>–</w:t>
      </w:r>
      <w:r>
        <w:rPr>
          <w:rFonts w:ascii="Assistant" w:hAnsi="Assistant" w:cs="Assistant" w:hint="cs"/>
          <w:sz w:val="24"/>
          <w:szCs w:val="24"/>
          <w:rtl/>
        </w:rPr>
        <w:t xml:space="preserve"> מקרה בדוי ומומצא. הרבה פעמים התפתחותיות הולכות לגן לתצפיות וכותבות דוחות. היה מעניין נתנה לנו להביא מחשבות וזה. </w:t>
      </w:r>
    </w:p>
    <w:p w14:paraId="1A772900"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תיאוריות ומודלים של התפתחות נורמטיבית </w:t>
      </w:r>
      <w:r>
        <w:rPr>
          <w:rFonts w:ascii="Assistant" w:hAnsi="Assistant" w:cs="Assistant"/>
          <w:sz w:val="24"/>
          <w:szCs w:val="24"/>
          <w:rtl/>
        </w:rPr>
        <w:t>–</w:t>
      </w:r>
      <w:r>
        <w:rPr>
          <w:rFonts w:ascii="Assistant" w:hAnsi="Assistant" w:cs="Assistant" w:hint="cs"/>
          <w:sz w:val="24"/>
          <w:szCs w:val="24"/>
          <w:rtl/>
        </w:rPr>
        <w:t xml:space="preserve"> התפתחות קוגניטיבית ושפתית, התפתחות רגשית-חברתית בינקות ובגיל הרך, התפתחות הילד מנקודת מבט אינטגרטיבי. </w:t>
      </w:r>
    </w:p>
    <w:p w14:paraId="686CB492"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התבוננות ותצפית </w:t>
      </w:r>
      <w:r>
        <w:rPr>
          <w:rFonts w:ascii="Assistant" w:hAnsi="Assistant" w:cs="Assistant"/>
          <w:sz w:val="24"/>
          <w:szCs w:val="24"/>
          <w:rtl/>
        </w:rPr>
        <w:t>–</w:t>
      </w:r>
      <w:r>
        <w:rPr>
          <w:rFonts w:ascii="Assistant" w:hAnsi="Assistant" w:cs="Assistant" w:hint="cs"/>
          <w:sz w:val="24"/>
          <w:szCs w:val="24"/>
          <w:rtl/>
        </w:rPr>
        <w:t xml:space="preserve"> התנסות במגוון סוגי תצפיות, בסביבה הטבעית ובמעבדה התפתחותית, ההתנסות מלווה בהדרכה בקבוצות קטנות. מתנסים בלעשות תצפיות. </w:t>
      </w:r>
    </w:p>
    <w:p w14:paraId="2D58417F"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איך נדע מה החוזקות והקשיים </w:t>
      </w:r>
      <w:r>
        <w:rPr>
          <w:rFonts w:ascii="Assistant" w:hAnsi="Assistant" w:cs="Assistant"/>
          <w:sz w:val="24"/>
          <w:szCs w:val="24"/>
          <w:rtl/>
        </w:rPr>
        <w:t>–</w:t>
      </w:r>
      <w:r>
        <w:rPr>
          <w:rFonts w:ascii="Assistant" w:hAnsi="Assistant" w:cs="Assistant" w:hint="cs"/>
          <w:sz w:val="24"/>
          <w:szCs w:val="24"/>
          <w:rtl/>
        </w:rPr>
        <w:t xml:space="preserve"> קורס שנתי מקיף בו לומדים ומתנסים במגוון כלי אבחון והערכה לגיל הרך. הקורס מלווה בהדרכה בקבוצות קטנות. מתנסים בלהעביר אבחונים.</w:t>
      </w:r>
    </w:p>
    <w:p w14:paraId="2DD573AA"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קושי זמני ואיזו הפרעה </w:t>
      </w:r>
      <w:r>
        <w:rPr>
          <w:rFonts w:ascii="Assistant" w:hAnsi="Assistant" w:cs="Assistant"/>
          <w:sz w:val="24"/>
          <w:szCs w:val="24"/>
          <w:rtl/>
        </w:rPr>
        <w:t>–</w:t>
      </w:r>
      <w:r>
        <w:rPr>
          <w:rFonts w:ascii="Assistant" w:hAnsi="Assistant" w:cs="Assistant" w:hint="cs"/>
          <w:sz w:val="24"/>
          <w:szCs w:val="24"/>
          <w:rtl/>
        </w:rPr>
        <w:t xml:space="preserve"> פסיכופתולוגיות של הגיל הרך, פסיכופתולוגיה התפתחותית והפרעות נוירו-התפתחותיות, אוטיזם: אבחון וטיפול. </w:t>
      </w:r>
    </w:p>
    <w:p w14:paraId="70C30205"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איך נסייע </w:t>
      </w:r>
      <w:r>
        <w:rPr>
          <w:rFonts w:ascii="Assistant" w:hAnsi="Assistant" w:cs="Assistant"/>
          <w:sz w:val="24"/>
          <w:szCs w:val="24"/>
          <w:rtl/>
        </w:rPr>
        <w:t>–</w:t>
      </w:r>
      <w:r>
        <w:rPr>
          <w:rFonts w:ascii="Assistant" w:hAnsi="Assistant" w:cs="Assistant" w:hint="cs"/>
          <w:sz w:val="24"/>
          <w:szCs w:val="24"/>
          <w:rtl/>
        </w:rPr>
        <w:t xml:space="preserve"> טיפול במשחק, עבודה טיפולית עם הורים, טיפול בקשר הורה-ילד, </w:t>
      </w:r>
      <w:r>
        <w:rPr>
          <w:rFonts w:ascii="Assistant" w:hAnsi="Assistant" w:cs="Assistant"/>
          <w:sz w:val="24"/>
          <w:szCs w:val="24"/>
        </w:rPr>
        <w:t>CBT</w:t>
      </w:r>
      <w:r>
        <w:rPr>
          <w:rFonts w:ascii="Assistant" w:hAnsi="Assistant" w:cs="Assistant" w:hint="cs"/>
          <w:sz w:val="24"/>
          <w:szCs w:val="24"/>
          <w:rtl/>
        </w:rPr>
        <w:t xml:space="preserve"> עם ילדים, קורס מתקדם בטיפול במשחק בגיל הרך.</w:t>
      </w:r>
    </w:p>
    <w:p w14:paraId="04315BAD"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הכשרה מעשית </w:t>
      </w:r>
      <w:r>
        <w:rPr>
          <w:rFonts w:ascii="Assistant" w:hAnsi="Assistant" w:cs="Assistant"/>
          <w:sz w:val="24"/>
          <w:szCs w:val="24"/>
          <w:rtl/>
        </w:rPr>
        <w:t>–</w:t>
      </w:r>
      <w:r>
        <w:rPr>
          <w:rFonts w:ascii="Assistant" w:hAnsi="Assistant" w:cs="Assistant" w:hint="cs"/>
          <w:sz w:val="24"/>
          <w:szCs w:val="24"/>
          <w:rtl/>
        </w:rPr>
        <w:t xml:space="preserve"> פרה-פרקטיקום ופרקטיקום. </w:t>
      </w:r>
    </w:p>
    <w:p w14:paraId="7496B803"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חמוטל יקיר </w:t>
      </w:r>
      <w:r>
        <w:rPr>
          <w:rFonts w:ascii="Assistant" w:hAnsi="Assistant" w:cs="Assistant"/>
          <w:sz w:val="24"/>
          <w:szCs w:val="24"/>
          <w:rtl/>
        </w:rPr>
        <w:t>–</w:t>
      </w:r>
      <w:r>
        <w:rPr>
          <w:rFonts w:ascii="Assistant" w:hAnsi="Assistant" w:cs="Assistant" w:hint="cs"/>
          <w:sz w:val="24"/>
          <w:szCs w:val="24"/>
          <w:rtl/>
        </w:rPr>
        <w:t xml:space="preserve"> רכזת של פרקטיקום. כבר בתוך הלימודים מתחילים לתרגל ולהשתפשף בחומר. מאוד מחברים בין העבודה בשטח ללימודים. בסמסטר השני בשנה א' מגיעים לשדה ופוגשים פסיכולוגים ממקומות שונים. מחזיקים התפתחות נורמלית (שנה א'). יש גם הדרכה בשדה וגם באקדמית. יש סגל מדריכות שכל אחת עם ניסיון מעבודה בשטח. </w:t>
      </w:r>
      <w:r>
        <w:rPr>
          <w:rFonts w:ascii="Assistant" w:hAnsi="Assistant" w:cs="Assistant" w:hint="cs"/>
          <w:sz w:val="24"/>
          <w:szCs w:val="24"/>
          <w:rtl/>
        </w:rPr>
        <w:lastRenderedPageBreak/>
        <w:t xml:space="preserve">מעבר לחוויות עושים עיבוד, למידה והמשגה של הדברים. בשנה ב' המיקוד הוא יותר באזורים הקליניים, ילדים עם קשיים התפתחותיים (מכון להתפתחות הילד, שפ"ח, יחידות התפתחותיות טיפוליות ומרפאות התפתחותיות). כל המקומות מוכרים על ידי הועדה המקצועית לפסיכולוגיה התפתחותית לצורך התמחות בפסיכולוגיה התפתחותית. </w:t>
      </w:r>
    </w:p>
    <w:p w14:paraId="551E45D2"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המעבדה ההתפתחותית </w:t>
      </w:r>
      <w:r>
        <w:rPr>
          <w:rFonts w:ascii="Assistant" w:hAnsi="Assistant" w:cs="Assistant"/>
          <w:sz w:val="24"/>
          <w:szCs w:val="24"/>
          <w:rtl/>
        </w:rPr>
        <w:t>–</w:t>
      </w:r>
      <w:r>
        <w:rPr>
          <w:rFonts w:ascii="Assistant" w:hAnsi="Assistant" w:cs="Assistant" w:hint="cs"/>
          <w:sz w:val="24"/>
          <w:szCs w:val="24"/>
          <w:rtl/>
        </w:rPr>
        <w:t xml:space="preserve"> שייכת למגמה ומיועדת ללמידה ומחקר של הסטודנטים והסגל. </w:t>
      </w:r>
      <w:proofErr w:type="spellStart"/>
      <w:r>
        <w:rPr>
          <w:rFonts w:ascii="Assistant" w:hAnsi="Assistant" w:cs="Assistant" w:hint="cs"/>
          <w:sz w:val="24"/>
          <w:szCs w:val="24"/>
          <w:rtl/>
        </w:rPr>
        <w:t>מצויידת</w:t>
      </w:r>
      <w:proofErr w:type="spellEnd"/>
      <w:r>
        <w:rPr>
          <w:rFonts w:ascii="Assistant" w:hAnsi="Assistant" w:cs="Assistant" w:hint="cs"/>
          <w:sz w:val="24"/>
          <w:szCs w:val="24"/>
          <w:rtl/>
        </w:rPr>
        <w:t xml:space="preserve"> במכשור טכנולוגי מתקדם: מעקב עיניים, מרקרים פיזיולוגים, בובת סימולטור ועוד. למידה אודות התפתחותם של ילדים, תינוקות, פעוטות והוריהם. היכרות עם כלי המחקר ועם האסטרטגיות המובילות בתחום המחקר ההתפתחותי. השתלבות במחקרים רצים ומחקר עצמאי. יש במכללה מעבדה התפתחותית. קונספט שונה ממוסדות אחרים. המעבדה לא שייכת לחוקר מסוים אלא שייכת למגמה. יש לא מעט מחקרים שנעשים במעבדה שהיא מאוד מאובזרת. המטרה היא שכולם ילמדו ויתנסו במחקר ההתפתחותי. קורס תצפית כולל גם תצפית במעבדה. בפרויקטים המחקריים (תזה / עבודת גמר) נוכל להשתמש במעבדה. כרגע יש שלושה מחקרים גדולים. </w:t>
      </w:r>
    </w:p>
    <w:p w14:paraId="05697783" w14:textId="77777777" w:rsidR="009D3406" w:rsidRDefault="009D3406" w:rsidP="009D3406">
      <w:pPr>
        <w:pStyle w:val="a9"/>
        <w:numPr>
          <w:ilvl w:val="1"/>
          <w:numId w:val="2"/>
        </w:numPr>
        <w:rPr>
          <w:rFonts w:ascii="Assistant" w:hAnsi="Assistant" w:cs="Assistant"/>
          <w:sz w:val="24"/>
          <w:szCs w:val="24"/>
        </w:rPr>
      </w:pPr>
      <w:r>
        <w:rPr>
          <w:rFonts w:ascii="Assistant" w:hAnsi="Assistant" w:cs="Assistant" w:hint="cs"/>
          <w:sz w:val="24"/>
          <w:szCs w:val="24"/>
          <w:u w:val="single"/>
          <w:rtl/>
        </w:rPr>
        <w:t xml:space="preserve">מחקרים המתקיימים היום </w:t>
      </w:r>
      <w:r>
        <w:rPr>
          <w:rFonts w:ascii="Assistant" w:hAnsi="Assistant" w:cs="Assistant"/>
          <w:sz w:val="24"/>
          <w:szCs w:val="24"/>
          <w:rtl/>
        </w:rPr>
        <w:t>–</w:t>
      </w:r>
      <w:r>
        <w:rPr>
          <w:rFonts w:ascii="Assistant" w:hAnsi="Assistant" w:cs="Assistant" w:hint="cs"/>
          <w:sz w:val="24"/>
          <w:szCs w:val="24"/>
          <w:rtl/>
        </w:rPr>
        <w:t xml:space="preserve"> תרומת מנטליזציה ואמפתיה </w:t>
      </w:r>
      <w:proofErr w:type="spellStart"/>
      <w:r>
        <w:rPr>
          <w:rFonts w:ascii="Assistant" w:hAnsi="Assistant" w:cs="Assistant" w:hint="cs"/>
          <w:sz w:val="24"/>
          <w:szCs w:val="24"/>
          <w:rtl/>
        </w:rPr>
        <w:t>אמהית</w:t>
      </w:r>
      <w:proofErr w:type="spellEnd"/>
      <w:r>
        <w:rPr>
          <w:rFonts w:ascii="Assistant" w:hAnsi="Assistant" w:cs="Assistant" w:hint="cs"/>
          <w:sz w:val="24"/>
          <w:szCs w:val="24"/>
          <w:rtl/>
        </w:rPr>
        <w:t xml:space="preserve"> להתפתחות אמפתיה והבנה חברתית בקרב תינוקות ופעוטות. טראומות ילדות והשפעתן על ויסות רגשי, מנטליזציה ומצוקה נפשית בקרב בוגרים וצעירים. השפעות הוריות על התפתחות התנהגות פרו-חברתית בקרב פעוטות. </w:t>
      </w:r>
    </w:p>
    <w:p w14:paraId="3A1A977C"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תהליך המיון </w:t>
      </w:r>
      <w:r>
        <w:rPr>
          <w:rFonts w:ascii="Assistant" w:hAnsi="Assistant" w:cs="Assistant"/>
          <w:sz w:val="24"/>
          <w:szCs w:val="24"/>
          <w:rtl/>
        </w:rPr>
        <w:t>–</w:t>
      </w:r>
      <w:r>
        <w:rPr>
          <w:rFonts w:ascii="Assistant" w:hAnsi="Assistant" w:cs="Assistant" w:hint="cs"/>
          <w:sz w:val="24"/>
          <w:szCs w:val="24"/>
          <w:rtl/>
        </w:rPr>
        <w:t xml:space="preserve"> מספר מקומות מוגבל, בחירת מועמדים בעלי יכולות אקדמיות מתאימות וזיקה / עניין בתחום ההתפתחותי. סבב א': מועמדים בעדיפות ראשונה, נתונים אקדמיים מספקים. סבב ב': עדיפות שנייה, עם זיקה לגיל הרך. מין תיקים, ראיון קבוצתי, ראיון אישי, המלצות. מנסים לבחור מבין המועמדים את אלו שמבחינת הנתונים האקדמיים מתאימים למסלול כי הוא ממש עמוס. אין זמן לפקשש, צריך מיומנויות גבוהות מבחינה אקדמית. צריכים להיות בטוחים שאפשר לעמוד בדרישות. מחפשים את הזיקה לגיל הרך. זה לא אומר שחייב להיות ניסיון מאוד עשיר בגיל הרך. זיקה יכולה לבוא דרך מחקר, חונכות, עבודה מקדימה, מעון, סייעת, ליווי ילד ועוד. גם אם לא צברנו ניסיון, רוצים להיות בטוחים שלא "נתקעים" אצלם או שהם דלת אחורית להיכנס לטיפול. בשלב הראשון כשמקבלים את כל התיקים מסתכלים על העדיפות. אפשר לבחור בעדיפות ראשונה ואפשר שנייה. מניחים שמי שבחר בעדיפות ראשונה יש זיקה ועניין יותר גדול, ומתחילים עם זימונים לעדיפות ראשונה בתנאי שהנתונים האקדמיים מספקים. סביר להניח שמי ששם עדיפות ראשונה יוזמן בשלב הראשון של המיונים. בעדיפות שנייה נכנסים עם זכוכית מגדלת יותר קפדנית ורוצים לדעת שזה באמת משהו שנראה רלוונטי. קוראים קורות חיים ומנסים לראות אם זה באמת מתאים. מתחילים במיון תיקים, אחרי יש ראיון קבוצתי ומי שעובר את זה יש ראיון אישי. בעקבות הריאיון האישי יבקשו המלצות. אם נגיע לשלב של המלצות יגידו לנו לאן לשלוח. </w:t>
      </w:r>
    </w:p>
    <w:p w14:paraId="2932410C" w14:textId="77777777" w:rsidR="009D3406" w:rsidRDefault="009D3406" w:rsidP="009D3406">
      <w:pPr>
        <w:pStyle w:val="a9"/>
        <w:numPr>
          <w:ilvl w:val="0"/>
          <w:numId w:val="2"/>
        </w:numPr>
        <w:rPr>
          <w:rFonts w:ascii="Assistant" w:hAnsi="Assistant" w:cs="Assistant"/>
          <w:sz w:val="24"/>
          <w:szCs w:val="24"/>
        </w:rPr>
      </w:pPr>
      <w:r w:rsidRPr="003716D8">
        <w:rPr>
          <w:rFonts w:ascii="Assistant" w:hAnsi="Assistant" w:cs="Assistant" w:hint="cs"/>
          <w:sz w:val="24"/>
          <w:szCs w:val="24"/>
          <w:u w:val="single"/>
          <w:rtl/>
        </w:rPr>
        <w:t>שיקולי אסטרטגיה</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כולנו אוהבים לפתוח אופציות. אם מעניין התפתחותית או משהו אחר יש לכתוב במקום הראשון מה שהכי מעניין אותנו. יכול להיות שנסכן את אופציה ב' אבל נלך אחרי הלב. לטפל בילדים אפשר בכמה דרכים. בדבר הראשון לכתוב מה שאנחנו הכי רוצים. מקום שני לוקחים סיכון. לא לרשום אם לא באמת רוצים לעבוד בגיל הרך. זה יהיה מאוד מתסכל לכולם. </w:t>
      </w:r>
    </w:p>
    <w:p w14:paraId="07F62A67" w14:textId="77777777" w:rsidR="009D3406" w:rsidRDefault="009D3406" w:rsidP="009D3406">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כלכלית </w:t>
      </w:r>
      <w:r>
        <w:rPr>
          <w:rFonts w:ascii="Assistant" w:hAnsi="Assistant" w:cs="Assistant"/>
          <w:sz w:val="24"/>
          <w:szCs w:val="24"/>
          <w:rtl/>
        </w:rPr>
        <w:t>–</w:t>
      </w:r>
      <w:r>
        <w:rPr>
          <w:rFonts w:ascii="Assistant" w:hAnsi="Assistant" w:cs="Assistant" w:hint="cs"/>
          <w:sz w:val="24"/>
          <w:szCs w:val="24"/>
          <w:rtl/>
        </w:rPr>
        <w:t xml:space="preserve"> אין עוזרי הוראה, יש סיוע כלכלי, אין מלגות רק על תואר שני. </w:t>
      </w:r>
    </w:p>
    <w:p w14:paraId="09C55802" w14:textId="77777777" w:rsidR="009D3406" w:rsidRPr="00C74476" w:rsidRDefault="009D3406" w:rsidP="009D3406">
      <w:pPr>
        <w:pStyle w:val="a9"/>
        <w:numPr>
          <w:ilvl w:val="0"/>
          <w:numId w:val="2"/>
        </w:numPr>
        <w:rPr>
          <w:rFonts w:ascii="Assistant" w:hAnsi="Assistant" w:cs="Assistant"/>
          <w:sz w:val="24"/>
          <w:szCs w:val="24"/>
          <w:rtl/>
        </w:rPr>
      </w:pPr>
      <w:r>
        <w:rPr>
          <w:rFonts w:ascii="Assistant" w:hAnsi="Assistant" w:cs="Assistant" w:hint="cs"/>
          <w:sz w:val="24"/>
          <w:szCs w:val="24"/>
          <w:u w:val="single"/>
          <w:rtl/>
        </w:rPr>
        <w:lastRenderedPageBreak/>
        <w:t xml:space="preserve">תזה </w:t>
      </w:r>
      <w:r>
        <w:rPr>
          <w:rFonts w:ascii="Assistant" w:hAnsi="Assistant" w:cs="Assistant"/>
          <w:sz w:val="24"/>
          <w:szCs w:val="24"/>
          <w:rtl/>
        </w:rPr>
        <w:t>–</w:t>
      </w:r>
      <w:r>
        <w:rPr>
          <w:rFonts w:ascii="Assistant" w:hAnsi="Assistant" w:cs="Assistant" w:hint="cs"/>
          <w:sz w:val="24"/>
          <w:szCs w:val="24"/>
          <w:rtl/>
        </w:rPr>
        <w:t xml:space="preserve"> לא נדע אם אנחנו עושות לפני שנתקבל, מגלים רק בסמסטר א' של שנה א' ורק אז פותחים רשימת מנחים אפשריים, מדרגים אותם מ1-6 ויש הליך שיבוץ ולא מבטיחים את מספר 1 אבל מבטיחים מתוך השישה. רוב המנחים פתוחים ליצירתיות שלנו בתוך זה. מנחים שונים, מחקרים שונים, גישות שונות </w:t>
      </w:r>
      <w:proofErr w:type="spellStart"/>
      <w:r>
        <w:rPr>
          <w:rFonts w:ascii="Assistant" w:hAnsi="Assistant" w:cs="Assistant" w:hint="cs"/>
          <w:sz w:val="24"/>
          <w:szCs w:val="24"/>
          <w:rtl/>
        </w:rPr>
        <w:t>וכו</w:t>
      </w:r>
      <w:proofErr w:type="spellEnd"/>
      <w:r>
        <w:rPr>
          <w:rFonts w:ascii="Assistant" w:hAnsi="Assistant" w:cs="Assistant" w:hint="cs"/>
          <w:sz w:val="24"/>
          <w:szCs w:val="24"/>
          <w:rtl/>
        </w:rPr>
        <w:t xml:space="preserve">'. </w:t>
      </w:r>
    </w:p>
    <w:p w14:paraId="68DFB99D" w14:textId="77777777" w:rsidR="000F23E7" w:rsidRDefault="000F23E7" w:rsidP="00276F9D">
      <w:pPr>
        <w:jc w:val="center"/>
        <w:rPr>
          <w:rFonts w:ascii="Assistant" w:hAnsi="Assistant" w:cs="Assistant"/>
          <w:sz w:val="24"/>
          <w:szCs w:val="24"/>
          <w:rtl/>
        </w:rPr>
      </w:pPr>
      <w:r>
        <w:rPr>
          <w:rFonts w:ascii="Assistant" w:hAnsi="Assistant" w:cs="Assistant" w:hint="cs"/>
          <w:b/>
          <w:bCs/>
          <w:sz w:val="24"/>
          <w:szCs w:val="24"/>
          <w:u w:val="single"/>
          <w:rtl/>
        </w:rPr>
        <w:t>קלינית ילד</w:t>
      </w:r>
    </w:p>
    <w:p w14:paraId="69E0ADB3" w14:textId="77777777" w:rsidR="000F23E7" w:rsidRDefault="000F23E7" w:rsidP="000F23E7">
      <w:pPr>
        <w:pStyle w:val="a9"/>
        <w:numPr>
          <w:ilvl w:val="0"/>
          <w:numId w:val="3"/>
        </w:numPr>
        <w:rPr>
          <w:rFonts w:ascii="Assistant" w:hAnsi="Assistant" w:cs="Assistant"/>
          <w:sz w:val="24"/>
          <w:szCs w:val="24"/>
        </w:rPr>
      </w:pPr>
      <w:proofErr w:type="spellStart"/>
      <w:r w:rsidRPr="004773D4">
        <w:rPr>
          <w:rFonts w:ascii="Assistant" w:hAnsi="Assistant" w:cs="Assistant" w:hint="cs"/>
          <w:sz w:val="24"/>
          <w:szCs w:val="24"/>
          <w:u w:val="single"/>
          <w:rtl/>
        </w:rPr>
        <w:t>זליגמן</w:t>
      </w:r>
      <w:proofErr w:type="spellEnd"/>
      <w:r w:rsidRPr="004773D4">
        <w:rPr>
          <w:rFonts w:ascii="Assistant" w:hAnsi="Assistant" w:cs="Assistant" w:hint="cs"/>
          <w:sz w:val="24"/>
          <w:szCs w:val="24"/>
          <w:u w:val="single"/>
          <w:rtl/>
        </w:rPr>
        <w:t xml:space="preserve"> רות</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ראשת המגמה. נראית חביבה ורצינית. </w:t>
      </w:r>
    </w:p>
    <w:p w14:paraId="6B749AEB" w14:textId="77777777" w:rsidR="000F23E7" w:rsidRDefault="000F23E7" w:rsidP="000F23E7">
      <w:pPr>
        <w:pStyle w:val="a9"/>
        <w:numPr>
          <w:ilvl w:val="0"/>
          <w:numId w:val="3"/>
        </w:numPr>
        <w:rPr>
          <w:rFonts w:ascii="Assistant" w:hAnsi="Assistant" w:cs="Assistant"/>
          <w:sz w:val="24"/>
          <w:szCs w:val="24"/>
        </w:rPr>
      </w:pPr>
      <w:r>
        <w:rPr>
          <w:rFonts w:ascii="Assistant" w:hAnsi="Assistant" w:cs="Assistant" w:hint="cs"/>
          <w:sz w:val="24"/>
          <w:szCs w:val="24"/>
          <w:u w:val="single"/>
          <w:rtl/>
        </w:rPr>
        <w:t xml:space="preserve">סגל המגמה </w:t>
      </w:r>
      <w:r>
        <w:rPr>
          <w:rFonts w:ascii="Assistant" w:hAnsi="Assistant" w:cs="Assistant"/>
          <w:sz w:val="24"/>
          <w:szCs w:val="24"/>
          <w:rtl/>
        </w:rPr>
        <w:t>–</w:t>
      </w:r>
      <w:r>
        <w:rPr>
          <w:rFonts w:ascii="Assistant" w:hAnsi="Assistant" w:cs="Assistant" w:hint="cs"/>
          <w:sz w:val="24"/>
          <w:szCs w:val="24"/>
          <w:rtl/>
        </w:rPr>
        <w:t xml:space="preserve"> ראשת המגמה: דר' רותי </w:t>
      </w:r>
      <w:proofErr w:type="spellStart"/>
      <w:r>
        <w:rPr>
          <w:rFonts w:ascii="Assistant" w:hAnsi="Assistant" w:cs="Assistant" w:hint="cs"/>
          <w:sz w:val="24"/>
          <w:szCs w:val="24"/>
          <w:rtl/>
        </w:rPr>
        <w:t>זליגמן</w:t>
      </w:r>
      <w:proofErr w:type="spellEnd"/>
      <w:r>
        <w:rPr>
          <w:rFonts w:ascii="Assistant" w:hAnsi="Assistant" w:cs="Assistant" w:hint="cs"/>
          <w:sz w:val="24"/>
          <w:szCs w:val="24"/>
          <w:rtl/>
        </w:rPr>
        <w:t xml:space="preserve">. סגל ליבה: דר' קרן הנץ גמליאל, מיכל נקש, פרופ' דפנה </w:t>
      </w:r>
      <w:proofErr w:type="spellStart"/>
      <w:r>
        <w:rPr>
          <w:rFonts w:ascii="Assistant" w:hAnsi="Assistant" w:cs="Assistant" w:hint="cs"/>
          <w:sz w:val="24"/>
          <w:szCs w:val="24"/>
          <w:rtl/>
        </w:rPr>
        <w:t>דולברג</w:t>
      </w:r>
      <w:proofErr w:type="spellEnd"/>
      <w:r>
        <w:rPr>
          <w:rFonts w:ascii="Assistant" w:hAnsi="Assistant" w:cs="Assistant" w:hint="cs"/>
          <w:sz w:val="24"/>
          <w:szCs w:val="24"/>
          <w:rtl/>
        </w:rPr>
        <w:t>, דר' מיכל עינה, דר' שר-אל, דר' אביגיל שניר. מדריכים קורסי ליבה: דנה גורני, טלי פינקלשטיין, נעמה ברכה, יעל גלין, גל רוזן.</w:t>
      </w:r>
    </w:p>
    <w:p w14:paraId="736822FA" w14:textId="77777777" w:rsidR="000F23E7" w:rsidRDefault="000F23E7" w:rsidP="000F23E7">
      <w:pPr>
        <w:pStyle w:val="a9"/>
        <w:numPr>
          <w:ilvl w:val="0"/>
          <w:numId w:val="3"/>
        </w:numPr>
        <w:rPr>
          <w:rFonts w:ascii="Assistant" w:hAnsi="Assistant" w:cs="Assistant"/>
          <w:sz w:val="24"/>
          <w:szCs w:val="24"/>
        </w:rPr>
      </w:pPr>
      <w:r w:rsidRPr="004773D4">
        <w:rPr>
          <w:rFonts w:ascii="Assistant" w:hAnsi="Assistant" w:cs="Assistant" w:hint="cs"/>
          <w:sz w:val="24"/>
          <w:szCs w:val="24"/>
          <w:u w:val="single"/>
          <w:rtl/>
        </w:rPr>
        <w:t>מה זה פסיכולוג קליני של הילד</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ידע רלוונטי </w:t>
      </w:r>
      <w:proofErr w:type="spellStart"/>
      <w:r>
        <w:rPr>
          <w:rFonts w:ascii="Assistant" w:hAnsi="Assistant" w:cs="Assistant" w:hint="cs"/>
          <w:sz w:val="24"/>
          <w:szCs w:val="24"/>
          <w:rtl/>
        </w:rPr>
        <w:t>לידלים</w:t>
      </w:r>
      <w:proofErr w:type="spellEnd"/>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פסיכופתולוגיה של </w:t>
      </w:r>
      <w:proofErr w:type="spellStart"/>
      <w:r>
        <w:rPr>
          <w:rFonts w:ascii="Assistant" w:hAnsi="Assistant" w:cs="Assistant" w:hint="cs"/>
          <w:sz w:val="24"/>
          <w:szCs w:val="24"/>
          <w:rtl/>
        </w:rPr>
        <w:t>ילדיםם</w:t>
      </w:r>
      <w:proofErr w:type="spellEnd"/>
      <w:r>
        <w:rPr>
          <w:rFonts w:ascii="Assistant" w:hAnsi="Assistant" w:cs="Assistant" w:hint="cs"/>
          <w:sz w:val="24"/>
          <w:szCs w:val="24"/>
          <w:rtl/>
        </w:rPr>
        <w:t xml:space="preserve">, תהליכי התפתחות ושינוי, עבודה עם הורים. גישות ייחודיות לטיפול בילדים </w:t>
      </w:r>
      <w:r>
        <w:rPr>
          <w:rFonts w:ascii="Assistant" w:hAnsi="Assistant" w:cs="Assistant"/>
          <w:sz w:val="24"/>
          <w:szCs w:val="24"/>
          <w:rtl/>
        </w:rPr>
        <w:t>–</w:t>
      </w:r>
      <w:r>
        <w:rPr>
          <w:rFonts w:ascii="Assistant" w:hAnsi="Assistant" w:cs="Assistant" w:hint="cs"/>
          <w:sz w:val="24"/>
          <w:szCs w:val="24"/>
          <w:rtl/>
        </w:rPr>
        <w:t xml:space="preserve"> טיפול במשחק, הדרכות הורים, התערבויות עקיפות. מניחה שרובנו יודעים מה זה אומר. עובדים עם ילדים ומתבגרים במגוון גילאים. בדרך כלל זה יסודי עד התבגרות. עובדים מסייעים לילדים שעובדים עם מגוון בעיות רגשיות, חברתיות, התנהגותיות ועוד.</w:t>
      </w:r>
    </w:p>
    <w:p w14:paraId="7D12C987" w14:textId="77777777" w:rsidR="000F23E7" w:rsidRDefault="000F23E7" w:rsidP="000F23E7">
      <w:pPr>
        <w:pStyle w:val="a9"/>
        <w:numPr>
          <w:ilvl w:val="0"/>
          <w:numId w:val="3"/>
        </w:numPr>
        <w:rPr>
          <w:rFonts w:ascii="Assistant" w:hAnsi="Assistant" w:cs="Assistant"/>
          <w:sz w:val="24"/>
          <w:szCs w:val="24"/>
        </w:rPr>
      </w:pPr>
      <w:r>
        <w:rPr>
          <w:rFonts w:ascii="Assistant" w:hAnsi="Assistant" w:cs="Assistant" w:hint="cs"/>
          <w:sz w:val="24"/>
          <w:szCs w:val="24"/>
          <w:u w:val="single"/>
          <w:rtl/>
        </w:rPr>
        <w:t xml:space="preserve">איך מכשירים </w:t>
      </w:r>
      <w:r>
        <w:rPr>
          <w:rFonts w:ascii="Assistant" w:hAnsi="Assistant" w:cs="Assistant"/>
          <w:sz w:val="24"/>
          <w:szCs w:val="24"/>
          <w:rtl/>
        </w:rPr>
        <w:t>–</w:t>
      </w:r>
      <w:r>
        <w:rPr>
          <w:rFonts w:ascii="Assistant" w:hAnsi="Assistant" w:cs="Assistant" w:hint="cs"/>
          <w:sz w:val="24"/>
          <w:szCs w:val="24"/>
          <w:rtl/>
        </w:rPr>
        <w:t xml:space="preserve"> מיקוד הילדים הוא חלק אינטגרלי מהמגמה. קורסים נפרדים וייחודיים המתמקדים בילדים. יש כן ממשק עם קלינית מבוגר. עם זאת המגמה נפרדת, רוב הקורסים ייחודיים בהם לומדים את מה שרלוונטי כדי לעבוד עם ילדים וגם עם ההורים שלהם. יש ידע תיאורטי ומחקרי, ויש ארגז כלים רחב והכרות עם מגוון שיטות טיפול. לומדים מגוון קורסים שמכשירים לעבוד עם ילדים, פסיכופתולוגיה של ילדים, תהליכי התפתחות, תהליכי שינוי. יש לא מעט קורסים שמטרתם להקנות ארגז טיפול או היכרות עם מגוון שיטות של עבודה והתערבות. גם כלים ושיטות שונות, דינאמי, </w:t>
      </w:r>
      <w:r>
        <w:rPr>
          <w:rFonts w:ascii="Assistant" w:hAnsi="Assistant" w:cs="Assistant"/>
          <w:sz w:val="24"/>
          <w:szCs w:val="24"/>
        </w:rPr>
        <w:t>CBT</w:t>
      </w:r>
      <w:r>
        <w:rPr>
          <w:rFonts w:ascii="Assistant" w:hAnsi="Assistant" w:cs="Assistant" w:hint="cs"/>
          <w:sz w:val="24"/>
          <w:szCs w:val="24"/>
          <w:rtl/>
        </w:rPr>
        <w:t xml:space="preserve">, מערכתי, משפחתי ועוד... מכירים יתרונות וחסרונות של הכלים כדי לנוע ביניהם. </w:t>
      </w:r>
    </w:p>
    <w:p w14:paraId="54CA31DC" w14:textId="77777777" w:rsidR="000F23E7" w:rsidRDefault="000F23E7" w:rsidP="000F23E7">
      <w:pPr>
        <w:pStyle w:val="a9"/>
        <w:numPr>
          <w:ilvl w:val="0"/>
          <w:numId w:val="3"/>
        </w:numPr>
        <w:rPr>
          <w:rFonts w:ascii="Assistant" w:hAnsi="Assistant" w:cs="Assistant"/>
          <w:sz w:val="24"/>
          <w:szCs w:val="24"/>
        </w:rPr>
      </w:pPr>
      <w:r>
        <w:rPr>
          <w:rFonts w:ascii="Assistant" w:hAnsi="Assistant" w:cs="Assistant" w:hint="cs"/>
          <w:sz w:val="24"/>
          <w:szCs w:val="24"/>
          <w:u w:val="single"/>
          <w:rtl/>
        </w:rPr>
        <w:t xml:space="preserve">אופי המגמה </w:t>
      </w:r>
      <w:r>
        <w:rPr>
          <w:rFonts w:ascii="Assistant" w:hAnsi="Assistant" w:cs="Assistant"/>
          <w:sz w:val="24"/>
          <w:szCs w:val="24"/>
          <w:rtl/>
        </w:rPr>
        <w:t>–</w:t>
      </w:r>
      <w:r>
        <w:rPr>
          <w:rFonts w:ascii="Assistant" w:hAnsi="Assistant" w:cs="Assistant" w:hint="cs"/>
          <w:sz w:val="24"/>
          <w:szCs w:val="24"/>
          <w:rtl/>
        </w:rPr>
        <w:t xml:space="preserve"> דיברו על ה"אני המאמין". חשיבה טיפולית מפרספקטיבה פסיכו-דינאמית ויישומו בעזרת שיטות התערבות מגוונות. ילדים גדלים ומתפתחים בתוך הקשר. טיפול הוא מפגש בינאישי ייחודי בין מטפל למטופל, תהליך הכשרה וצמיחה מקצועית ואישית במסגרת אינטימית. כדי להיות קליניים של ילדים וליישם שיטות טיפול שונות, נדרש בסיס והבנה מעמיקה של ילדים ותהליכי התפתחות. מה שמאפיין כאן זאת תפיסה שהחשיבה הטיפולית היא קודם כל פסיכו-דינאמית, תהליכים מודעים ולא מודעים, קשר מטפל-מטופל, חשיבה שמהווה בסיס (יסוד) של מגוון טכניקות. ממד נוסף זה המחשבה או האמונה שילדים גדלים ומתפתחים בתוך הקשר (משפחתי, קהילתי וכו') ולפיכך הטיפול לא רק בחדר הטיפולים ויוצא החוצה לטיפול הורים ומסגרות חינוכיות. טיפול הוא קודם כל התנסות וחוויה אישית ובינאישית, הקשר הטיפולי הוא מרכזי. מכאן נגזר שהעבודה היא להכשיר מטפלים שבראש ובראשונה יש להם את עצמם וכלים לעבוד עם מטופלים. כלומר, נותנים הרבה מקום להתפתחות אישית ומקצועית, מיומנויות הקשבה, הכלה, אמפתיה ועוד. תהליך ההכשרה במסגרת אישית, אינטימית. </w:t>
      </w:r>
    </w:p>
    <w:p w14:paraId="6BE79B76" w14:textId="77777777" w:rsidR="000F23E7" w:rsidRDefault="000F23E7" w:rsidP="000F23E7">
      <w:pPr>
        <w:pStyle w:val="a9"/>
        <w:numPr>
          <w:ilvl w:val="0"/>
          <w:numId w:val="3"/>
        </w:numPr>
        <w:rPr>
          <w:rFonts w:ascii="Assistant" w:hAnsi="Assistant" w:cs="Assistant"/>
          <w:sz w:val="24"/>
          <w:szCs w:val="24"/>
        </w:rPr>
      </w:pPr>
      <w:r>
        <w:rPr>
          <w:rFonts w:ascii="Assistant" w:hAnsi="Assistant" w:cs="Assistant" w:hint="cs"/>
          <w:sz w:val="24"/>
          <w:szCs w:val="24"/>
          <w:u w:val="single"/>
          <w:rtl/>
        </w:rPr>
        <w:t xml:space="preserve">מאפייני התוכנית </w:t>
      </w:r>
      <w:r>
        <w:rPr>
          <w:rFonts w:ascii="Assistant" w:hAnsi="Assistant" w:cs="Assistant"/>
          <w:sz w:val="24"/>
          <w:szCs w:val="24"/>
          <w:rtl/>
        </w:rPr>
        <w:t>–</w:t>
      </w:r>
      <w:r>
        <w:rPr>
          <w:rFonts w:ascii="Assistant" w:hAnsi="Assistant" w:cs="Assistant" w:hint="cs"/>
          <w:sz w:val="24"/>
          <w:szCs w:val="24"/>
          <w:rtl/>
        </w:rPr>
        <w:t xml:space="preserve"> (1) ידע תיאורטי </w:t>
      </w:r>
      <w:r>
        <w:rPr>
          <w:rFonts w:ascii="Assistant" w:hAnsi="Assistant" w:cs="Assistant"/>
          <w:sz w:val="24"/>
          <w:szCs w:val="24"/>
          <w:rtl/>
        </w:rPr>
        <w:t>–</w:t>
      </w:r>
      <w:r>
        <w:rPr>
          <w:rFonts w:ascii="Assistant" w:hAnsi="Assistant" w:cs="Assistant" w:hint="cs"/>
          <w:sz w:val="24"/>
          <w:szCs w:val="24"/>
          <w:rtl/>
        </w:rPr>
        <w:t xml:space="preserve"> קורסים תיאורטיים במגוון נושאים, כולל גישות מבוססות קליניקה ומחקר. (2) הכשרה מעשית </w:t>
      </w:r>
      <w:r>
        <w:rPr>
          <w:rFonts w:ascii="Assistant" w:hAnsi="Assistant" w:cs="Assistant"/>
          <w:sz w:val="24"/>
          <w:szCs w:val="24"/>
          <w:rtl/>
        </w:rPr>
        <w:t>–</w:t>
      </w:r>
      <w:r>
        <w:rPr>
          <w:rFonts w:ascii="Assistant" w:hAnsi="Assistant" w:cs="Assistant" w:hint="cs"/>
          <w:sz w:val="24"/>
          <w:szCs w:val="24"/>
          <w:rtl/>
        </w:rPr>
        <w:t xml:space="preserve"> פרקטיקום של 12 חודשים. (3) מחקר </w:t>
      </w:r>
      <w:r>
        <w:rPr>
          <w:rFonts w:ascii="Assistant" w:hAnsi="Assistant" w:cs="Assistant"/>
          <w:sz w:val="24"/>
          <w:szCs w:val="24"/>
          <w:rtl/>
        </w:rPr>
        <w:t>–</w:t>
      </w:r>
      <w:r>
        <w:rPr>
          <w:rFonts w:ascii="Assistant" w:hAnsi="Assistant" w:cs="Assistant" w:hint="cs"/>
          <w:sz w:val="24"/>
          <w:szCs w:val="24"/>
          <w:rtl/>
        </w:rPr>
        <w:t xml:space="preserve"> קורסים מתודולוגיים, כתיבת תזה / עבודת גמר. (4) צמיחה אישית </w:t>
      </w:r>
      <w:r>
        <w:rPr>
          <w:rFonts w:ascii="Assistant" w:hAnsi="Assistant" w:cs="Assistant"/>
          <w:sz w:val="24"/>
          <w:szCs w:val="24"/>
          <w:rtl/>
        </w:rPr>
        <w:t>–</w:t>
      </w:r>
      <w:r>
        <w:rPr>
          <w:rFonts w:ascii="Assistant" w:hAnsi="Assistant" w:cs="Assistant" w:hint="cs"/>
          <w:sz w:val="24"/>
          <w:szCs w:val="24"/>
          <w:rtl/>
        </w:rPr>
        <w:t xml:space="preserve"> ליווי אישי, "דלת פתוחה". קודם כל רוב המידע קיים בדפי מידע באינטרנט. ההכשרה כוללת ידע תיאורטי </w:t>
      </w:r>
      <w:r>
        <w:rPr>
          <w:rFonts w:ascii="Assistant" w:hAnsi="Assistant" w:cs="Assistant" w:hint="cs"/>
          <w:sz w:val="24"/>
          <w:szCs w:val="24"/>
          <w:rtl/>
        </w:rPr>
        <w:lastRenderedPageBreak/>
        <w:t xml:space="preserve">(קורסים במגוון נושאים), הכשרה מעשית (פרקטיקום של שנה, 12 חודשים), מחקר (תזה / עבודת גמר), צמיחה אישית וליווי אישי. </w:t>
      </w:r>
    </w:p>
    <w:p w14:paraId="2F43F634" w14:textId="77777777" w:rsidR="000F23E7" w:rsidRDefault="000F23E7" w:rsidP="000F23E7">
      <w:pPr>
        <w:pStyle w:val="a9"/>
        <w:numPr>
          <w:ilvl w:val="0"/>
          <w:numId w:val="3"/>
        </w:numPr>
        <w:rPr>
          <w:rFonts w:ascii="Assistant" w:hAnsi="Assistant" w:cs="Assistant"/>
          <w:sz w:val="24"/>
          <w:szCs w:val="24"/>
        </w:rPr>
      </w:pPr>
      <w:r>
        <w:rPr>
          <w:rFonts w:ascii="Assistant" w:hAnsi="Assistant" w:cs="Assistant" w:hint="cs"/>
          <w:sz w:val="24"/>
          <w:szCs w:val="24"/>
          <w:u w:val="single"/>
          <w:rtl/>
        </w:rPr>
        <w:t xml:space="preserve">מבנה תוכנית הלימודים </w:t>
      </w:r>
      <w:r>
        <w:rPr>
          <w:rFonts w:ascii="Assistant" w:hAnsi="Assistant" w:cs="Assistant"/>
          <w:sz w:val="24"/>
          <w:szCs w:val="24"/>
          <w:rtl/>
        </w:rPr>
        <w:t>–</w:t>
      </w:r>
      <w:r>
        <w:rPr>
          <w:rFonts w:ascii="Assistant" w:hAnsi="Assistant" w:cs="Assistant" w:hint="cs"/>
          <w:sz w:val="24"/>
          <w:szCs w:val="24"/>
          <w:rtl/>
        </w:rPr>
        <w:t xml:space="preserve"> סמסטר א' הוא יישור קו והכנה לקראת הפרקטיקום, הרבה קורסי מבוא. יש גם קורסים מתודולוגיים על סטטיסטיקה. הלימודים ממשיכים בקיץ כי יש פרקטיקום והדרכות ועובדים על תזה / עבודת גמר. בשנה ב' בסמסטר א' יש עדיין פרקטיקום ויש גם קורסי בחירה. בסמסטר ב' יש קורסים שמהותם גם עיבוד החוויה ועוד קורסים נוספים חשובים. </w:t>
      </w:r>
    </w:p>
    <w:p w14:paraId="5D48F7F0" w14:textId="77777777" w:rsidR="000F23E7" w:rsidRDefault="000F23E7" w:rsidP="000F23E7">
      <w:pPr>
        <w:pStyle w:val="a9"/>
        <w:numPr>
          <w:ilvl w:val="1"/>
          <w:numId w:val="3"/>
        </w:numPr>
        <w:rPr>
          <w:rFonts w:ascii="Assistant" w:hAnsi="Assistant" w:cs="Assistant"/>
          <w:sz w:val="24"/>
          <w:szCs w:val="24"/>
        </w:rPr>
      </w:pPr>
      <w:r>
        <w:rPr>
          <w:rFonts w:ascii="Assistant" w:hAnsi="Assistant" w:cs="Assistant" w:hint="cs"/>
          <w:sz w:val="24"/>
          <w:szCs w:val="24"/>
          <w:u w:val="single"/>
          <w:rtl/>
        </w:rPr>
        <w:t xml:space="preserve">סמסטר א' שנה א' </w:t>
      </w:r>
      <w:r>
        <w:rPr>
          <w:rFonts w:ascii="Assistant" w:hAnsi="Assistant" w:cs="Assistant"/>
          <w:sz w:val="24"/>
          <w:szCs w:val="24"/>
          <w:rtl/>
        </w:rPr>
        <w:t>–</w:t>
      </w:r>
      <w:r>
        <w:rPr>
          <w:rFonts w:ascii="Assistant" w:hAnsi="Assistant" w:cs="Assistant" w:hint="cs"/>
          <w:sz w:val="24"/>
          <w:szCs w:val="24"/>
          <w:rtl/>
        </w:rPr>
        <w:t xml:space="preserve"> </w:t>
      </w:r>
      <w:proofErr w:type="spellStart"/>
      <w:r>
        <w:rPr>
          <w:rFonts w:ascii="Assistant" w:hAnsi="Assistant" w:cs="Assistant" w:hint="cs"/>
          <w:sz w:val="24"/>
          <w:szCs w:val="24"/>
          <w:rtl/>
        </w:rPr>
        <w:t>הראיון</w:t>
      </w:r>
      <w:proofErr w:type="spellEnd"/>
      <w:r>
        <w:rPr>
          <w:rFonts w:ascii="Assistant" w:hAnsi="Assistant" w:cs="Assistant" w:hint="cs"/>
          <w:sz w:val="24"/>
          <w:szCs w:val="24"/>
          <w:rtl/>
        </w:rPr>
        <w:t xml:space="preserve"> הקליני, מבוא לפסיכותרפיה, אבחון והערכה א', שיטות מחקר, התפתחות רגשית, פסיכופתולוגיה התפתחותית. </w:t>
      </w:r>
    </w:p>
    <w:p w14:paraId="535CA43A" w14:textId="77777777" w:rsidR="000F23E7" w:rsidRDefault="000F23E7" w:rsidP="000F23E7">
      <w:pPr>
        <w:pStyle w:val="a9"/>
        <w:numPr>
          <w:ilvl w:val="1"/>
          <w:numId w:val="3"/>
        </w:numPr>
        <w:rPr>
          <w:rFonts w:ascii="Assistant" w:hAnsi="Assistant" w:cs="Assistant"/>
          <w:sz w:val="24"/>
          <w:szCs w:val="24"/>
        </w:rPr>
      </w:pPr>
      <w:r>
        <w:rPr>
          <w:rFonts w:ascii="Assistant" w:hAnsi="Assistant" w:cs="Assistant" w:hint="cs"/>
          <w:sz w:val="24"/>
          <w:szCs w:val="24"/>
          <w:u w:val="single"/>
          <w:rtl/>
        </w:rPr>
        <w:t xml:space="preserve">סמסטר ב' שנה א' </w:t>
      </w:r>
      <w:r>
        <w:rPr>
          <w:rFonts w:ascii="Assistant" w:hAnsi="Assistant" w:cs="Assistant"/>
          <w:sz w:val="24"/>
          <w:szCs w:val="24"/>
          <w:rtl/>
        </w:rPr>
        <w:t>–</w:t>
      </w:r>
      <w:r>
        <w:rPr>
          <w:rFonts w:ascii="Assistant" w:hAnsi="Assistant" w:cs="Assistant" w:hint="cs"/>
          <w:sz w:val="24"/>
          <w:szCs w:val="24"/>
          <w:rtl/>
        </w:rPr>
        <w:t xml:space="preserve"> עבודת טיפולית עם הורים, טיפול פסיכו-דינאמי בילדים א', אבחון והערכה ב', סטטיסטיקה, הדרכה לפרקטיקום, סמינר מחקר.</w:t>
      </w:r>
    </w:p>
    <w:p w14:paraId="24153072" w14:textId="77777777" w:rsidR="000F23E7" w:rsidRDefault="000F23E7" w:rsidP="000F23E7">
      <w:pPr>
        <w:pStyle w:val="a9"/>
        <w:numPr>
          <w:ilvl w:val="1"/>
          <w:numId w:val="3"/>
        </w:numPr>
        <w:rPr>
          <w:rFonts w:ascii="Assistant" w:hAnsi="Assistant" w:cs="Assistant"/>
          <w:sz w:val="24"/>
          <w:szCs w:val="24"/>
        </w:rPr>
      </w:pPr>
      <w:r>
        <w:rPr>
          <w:rFonts w:ascii="Assistant" w:hAnsi="Assistant" w:cs="Assistant" w:hint="cs"/>
          <w:sz w:val="24"/>
          <w:szCs w:val="24"/>
          <w:u w:val="single"/>
          <w:rtl/>
        </w:rPr>
        <w:t xml:space="preserve">קיץ </w:t>
      </w:r>
      <w:r>
        <w:rPr>
          <w:rFonts w:ascii="Assistant" w:hAnsi="Assistant" w:cs="Assistant"/>
          <w:sz w:val="24"/>
          <w:szCs w:val="24"/>
          <w:rtl/>
        </w:rPr>
        <w:t>–</w:t>
      </w:r>
      <w:r>
        <w:rPr>
          <w:rFonts w:ascii="Assistant" w:hAnsi="Assistant" w:cs="Assistant" w:hint="cs"/>
          <w:sz w:val="24"/>
          <w:szCs w:val="24"/>
          <w:rtl/>
        </w:rPr>
        <w:t xml:space="preserve"> פרקטיקום, הדרכה לפרקטיקום, כתיבת הצעה תזה / עבודת מחקר.</w:t>
      </w:r>
    </w:p>
    <w:p w14:paraId="5BF0440E" w14:textId="77777777" w:rsidR="000F23E7" w:rsidRDefault="000F23E7" w:rsidP="000F23E7">
      <w:pPr>
        <w:pStyle w:val="a9"/>
        <w:numPr>
          <w:ilvl w:val="1"/>
          <w:numId w:val="3"/>
        </w:numPr>
        <w:rPr>
          <w:rFonts w:ascii="Assistant" w:hAnsi="Assistant" w:cs="Assistant"/>
          <w:sz w:val="24"/>
          <w:szCs w:val="24"/>
        </w:rPr>
      </w:pPr>
      <w:r>
        <w:rPr>
          <w:rFonts w:ascii="Assistant" w:hAnsi="Assistant" w:cs="Assistant" w:hint="cs"/>
          <w:sz w:val="24"/>
          <w:szCs w:val="24"/>
          <w:u w:val="single"/>
          <w:rtl/>
        </w:rPr>
        <w:t xml:space="preserve">סמסטר א' שנה ב' </w:t>
      </w:r>
      <w:r>
        <w:rPr>
          <w:rFonts w:ascii="Assistant" w:hAnsi="Assistant" w:cs="Assistant"/>
          <w:sz w:val="24"/>
          <w:szCs w:val="24"/>
          <w:rtl/>
        </w:rPr>
        <w:t>–</w:t>
      </w:r>
      <w:r>
        <w:rPr>
          <w:rFonts w:ascii="Assistant" w:hAnsi="Assistant" w:cs="Assistant" w:hint="cs"/>
          <w:sz w:val="24"/>
          <w:szCs w:val="24"/>
          <w:rtl/>
        </w:rPr>
        <w:t xml:space="preserve"> טיפול </w:t>
      </w:r>
      <w:r>
        <w:rPr>
          <w:rFonts w:ascii="Assistant" w:hAnsi="Assistant" w:cs="Assistant"/>
          <w:sz w:val="24"/>
          <w:szCs w:val="24"/>
        </w:rPr>
        <w:t>CBT</w:t>
      </w:r>
      <w:r>
        <w:rPr>
          <w:rFonts w:ascii="Assistant" w:hAnsi="Assistant" w:cs="Assistant" w:hint="cs"/>
          <w:sz w:val="24"/>
          <w:szCs w:val="24"/>
          <w:rtl/>
        </w:rPr>
        <w:t xml:space="preserve">, מתבגרים, הדרכה לפרקטיקום, קורסי בחירה, כתיבת תזה / עבודת גמר. </w:t>
      </w:r>
    </w:p>
    <w:p w14:paraId="2B6FA13B" w14:textId="77777777" w:rsidR="000F23E7" w:rsidRDefault="000F23E7" w:rsidP="000F23E7">
      <w:pPr>
        <w:pStyle w:val="a9"/>
        <w:numPr>
          <w:ilvl w:val="1"/>
          <w:numId w:val="3"/>
        </w:numPr>
        <w:rPr>
          <w:rFonts w:ascii="Assistant" w:hAnsi="Assistant" w:cs="Assistant"/>
          <w:sz w:val="24"/>
          <w:szCs w:val="24"/>
        </w:rPr>
      </w:pPr>
      <w:r>
        <w:rPr>
          <w:rFonts w:ascii="Assistant" w:hAnsi="Assistant" w:cs="Assistant" w:hint="cs"/>
          <w:sz w:val="24"/>
          <w:szCs w:val="24"/>
          <w:u w:val="single"/>
          <w:rtl/>
        </w:rPr>
        <w:t xml:space="preserve">סמסטר ב' שנה ב' </w:t>
      </w:r>
      <w:r>
        <w:rPr>
          <w:rFonts w:ascii="Assistant" w:hAnsi="Assistant" w:cs="Assistant"/>
          <w:sz w:val="24"/>
          <w:szCs w:val="24"/>
          <w:rtl/>
        </w:rPr>
        <w:t>–</w:t>
      </w:r>
      <w:r>
        <w:rPr>
          <w:rFonts w:ascii="Assistant" w:hAnsi="Assistant" w:cs="Assistant" w:hint="cs"/>
          <w:sz w:val="24"/>
          <w:szCs w:val="24"/>
          <w:rtl/>
        </w:rPr>
        <w:t xml:space="preserve"> טיפול פסיכו-דינאמי בילדים ב', טיפול בטראומה, אבחון והערכה ג', </w:t>
      </w:r>
      <w:proofErr w:type="spellStart"/>
      <w:r>
        <w:rPr>
          <w:rFonts w:ascii="Assistant" w:hAnsi="Assistant" w:cs="Assistant" w:hint="cs"/>
          <w:sz w:val="24"/>
          <w:szCs w:val="24"/>
          <w:rtl/>
        </w:rPr>
        <w:t>פסיכופמקולוגיה</w:t>
      </w:r>
      <w:proofErr w:type="spellEnd"/>
      <w:r>
        <w:rPr>
          <w:rFonts w:ascii="Assistant" w:hAnsi="Assistant" w:cs="Assistant" w:hint="cs"/>
          <w:sz w:val="24"/>
          <w:szCs w:val="24"/>
          <w:rtl/>
        </w:rPr>
        <w:t xml:space="preserve">, אתיקה, קורסי בחירה. </w:t>
      </w:r>
    </w:p>
    <w:p w14:paraId="74892D98" w14:textId="77777777" w:rsidR="000F23E7" w:rsidRDefault="000F23E7" w:rsidP="000F23E7">
      <w:pPr>
        <w:pStyle w:val="a9"/>
        <w:numPr>
          <w:ilvl w:val="0"/>
          <w:numId w:val="3"/>
        </w:numPr>
        <w:rPr>
          <w:rFonts w:ascii="Assistant" w:hAnsi="Assistant" w:cs="Assistant"/>
          <w:sz w:val="24"/>
          <w:szCs w:val="24"/>
        </w:rPr>
      </w:pPr>
      <w:r w:rsidRPr="00C71162">
        <w:rPr>
          <w:rFonts w:ascii="Assistant" w:hAnsi="Assistant" w:cs="Assistant" w:hint="cs"/>
          <w:sz w:val="24"/>
          <w:szCs w:val="24"/>
          <w:u w:val="single"/>
          <w:rtl/>
        </w:rPr>
        <w:t>מיכל נקש דורה</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אחראית על הפרקטיקום. נמשך ברצף של שנה. כלומר, גם בקיץ מטפלים. זה ברצף שנה שלמה. מה שמקדים לו זה שבהרבה מהקורסים של תחילת התואר יש הרבה התנסות מעשית. יש קורס בראיון קליני שבתוכו אנחנו נדרשים לראיין. מצטרפים למרפאות שיש להן את הניסיון בהכשרת פרקטיקנטים. הופכים להיות חלק מהמטפלים. נקלטים ומקבלים טיפולים. נדרשים ל4 טיפולים בילדים בטווחי גיל שונים, ולפעמים יש מרפאות של הגיל הרך גם, זה משתנה, יש מרפאות מגוונות. אין מרפאת מבוגרים, לפעמים זה משולב. חוץ מהטיפולים בילדים יש הדרכות הורים פעם בשבועיים בדרך כלל נפגשים עם ההורים של הילד שמטפלים בו. זה חלק מתפיסת העולם של טיפול בילדים. מתבקשים לבצע אבחון אחד מלא בכל השנה. לפעמים נעשה </w:t>
      </w:r>
      <w:proofErr w:type="spellStart"/>
      <w:r>
        <w:rPr>
          <w:rFonts w:ascii="Assistant" w:hAnsi="Assistant" w:cs="Assistant" w:hint="cs"/>
          <w:sz w:val="24"/>
          <w:szCs w:val="24"/>
          <w:rtl/>
        </w:rPr>
        <w:t>אינטייקים</w:t>
      </w:r>
      <w:proofErr w:type="spellEnd"/>
      <w:r>
        <w:rPr>
          <w:rFonts w:ascii="Assistant" w:hAnsi="Assistant" w:cs="Assistant" w:hint="cs"/>
          <w:sz w:val="24"/>
          <w:szCs w:val="24"/>
          <w:rtl/>
        </w:rPr>
        <w:t xml:space="preserve">. הכי חשוב </w:t>
      </w:r>
      <w:r>
        <w:rPr>
          <w:rFonts w:ascii="Assistant" w:hAnsi="Assistant" w:cs="Assistant"/>
          <w:sz w:val="24"/>
          <w:szCs w:val="24"/>
          <w:rtl/>
        </w:rPr>
        <w:t>–</w:t>
      </w:r>
      <w:r>
        <w:rPr>
          <w:rFonts w:ascii="Assistant" w:hAnsi="Assistant" w:cs="Assistant" w:hint="cs"/>
          <w:sz w:val="24"/>
          <w:szCs w:val="24"/>
          <w:rtl/>
        </w:rPr>
        <w:t xml:space="preserve"> נשתלב בכל הישיבות צוות, סמינרים, קבוצות ועוד. מצטרפים לכל המערך ונתרמים ממנו מאוד. מלבד ההדרכה המכללה על הדרכה קבוצתית על פסיכותרפיה ודיאגנוסטיקה, מקבלים הדרכה אישית / קבוצתית בהם דרך הפרקטיקום. מבחינה גאוגרפית, יש אופציה בחלק מהאזורים היותר מרוחקים צפון, דרום וירושלים. לא מבטיחים את זה, אפשר לבקש ומאוד מתאמצים לזה. </w:t>
      </w:r>
    </w:p>
    <w:p w14:paraId="4DA72644" w14:textId="77777777" w:rsidR="000F23E7" w:rsidRDefault="000F23E7" w:rsidP="000F23E7">
      <w:pPr>
        <w:pStyle w:val="a9"/>
        <w:numPr>
          <w:ilvl w:val="0"/>
          <w:numId w:val="3"/>
        </w:numPr>
        <w:rPr>
          <w:rFonts w:ascii="Assistant" w:hAnsi="Assistant" w:cs="Assistant"/>
          <w:sz w:val="24"/>
          <w:szCs w:val="24"/>
        </w:rPr>
      </w:pPr>
      <w:r>
        <w:rPr>
          <w:rFonts w:ascii="Assistant" w:hAnsi="Assistant" w:cs="Assistant" w:hint="cs"/>
          <w:sz w:val="24"/>
          <w:szCs w:val="24"/>
          <w:u w:val="single"/>
          <w:rtl/>
        </w:rPr>
        <w:t xml:space="preserve">ימים </w:t>
      </w:r>
      <w:r>
        <w:rPr>
          <w:rFonts w:ascii="Assistant" w:hAnsi="Assistant" w:cs="Assistant"/>
          <w:sz w:val="24"/>
          <w:szCs w:val="24"/>
          <w:rtl/>
        </w:rPr>
        <w:t>–</w:t>
      </w:r>
      <w:r>
        <w:rPr>
          <w:rFonts w:ascii="Assistant" w:hAnsi="Assistant" w:cs="Assistant" w:hint="cs"/>
          <w:sz w:val="24"/>
          <w:szCs w:val="24"/>
          <w:rtl/>
        </w:rPr>
        <w:t xml:space="preserve"> לימוד זה שני ורביעי, ימים ארוכים. הפרקטיקום הוא יומיים ותלוי במקום (ראשון / שלישי / חמישי) תלוי בישיבות הצוות ועוד. </w:t>
      </w:r>
    </w:p>
    <w:p w14:paraId="2073D6E5" w14:textId="77777777" w:rsidR="000F23E7" w:rsidRDefault="000F23E7" w:rsidP="000F23E7">
      <w:pPr>
        <w:pStyle w:val="a9"/>
        <w:numPr>
          <w:ilvl w:val="0"/>
          <w:numId w:val="3"/>
        </w:numPr>
        <w:rPr>
          <w:rFonts w:ascii="Assistant" w:hAnsi="Assistant" w:cs="Assistant"/>
          <w:sz w:val="24"/>
          <w:szCs w:val="24"/>
        </w:rPr>
      </w:pPr>
      <w:r>
        <w:rPr>
          <w:rFonts w:ascii="Assistant" w:hAnsi="Assistant" w:cs="Assistant" w:hint="cs"/>
          <w:sz w:val="24"/>
          <w:szCs w:val="24"/>
          <w:u w:val="single"/>
          <w:rtl/>
        </w:rPr>
        <w:t xml:space="preserve">תזה / עבודת גמר </w:t>
      </w:r>
      <w:r>
        <w:rPr>
          <w:rFonts w:ascii="Assistant" w:hAnsi="Assistant" w:cs="Assistant"/>
          <w:sz w:val="24"/>
          <w:szCs w:val="24"/>
          <w:rtl/>
        </w:rPr>
        <w:t>–</w:t>
      </w:r>
      <w:r>
        <w:rPr>
          <w:rFonts w:ascii="Assistant" w:hAnsi="Assistant" w:cs="Assistant" w:hint="cs"/>
          <w:sz w:val="24"/>
          <w:szCs w:val="24"/>
          <w:rtl/>
        </w:rPr>
        <w:t xml:space="preserve"> מגוון נושאים ללא מגבלה לתחום הילדים. אפשרות לשיתוף פעולה עם השדה. בעבודת גמר יש אפשרות לעבודה תיאורטית. עבודות איכותיות יגיעו לפרסום. שמו תמונה של הארי פוטר שזה תמיד נחמד. יש הרבה סטודנטים שכתבו עבודות מאוד איכותיות והגיעו לפרסום או המשיכו לדוקטורט. </w:t>
      </w:r>
    </w:p>
    <w:p w14:paraId="1707E104" w14:textId="77777777" w:rsidR="000F23E7" w:rsidRDefault="000F23E7" w:rsidP="000F23E7">
      <w:pPr>
        <w:pStyle w:val="a9"/>
        <w:numPr>
          <w:ilvl w:val="0"/>
          <w:numId w:val="3"/>
        </w:numPr>
        <w:rPr>
          <w:rFonts w:ascii="Assistant" w:hAnsi="Assistant" w:cs="Assistant"/>
          <w:sz w:val="24"/>
          <w:szCs w:val="24"/>
        </w:rPr>
      </w:pPr>
      <w:r>
        <w:rPr>
          <w:rFonts w:ascii="Assistant" w:hAnsi="Assistant" w:cs="Assistant" w:hint="cs"/>
          <w:sz w:val="24"/>
          <w:szCs w:val="24"/>
          <w:u w:val="single"/>
          <w:rtl/>
        </w:rPr>
        <w:t xml:space="preserve">הסגל </w:t>
      </w:r>
      <w:r>
        <w:rPr>
          <w:rFonts w:ascii="Assistant" w:hAnsi="Assistant" w:cs="Assistant"/>
          <w:sz w:val="24"/>
          <w:szCs w:val="24"/>
          <w:rtl/>
        </w:rPr>
        <w:t>–</w:t>
      </w:r>
      <w:r>
        <w:rPr>
          <w:rFonts w:ascii="Assistant" w:hAnsi="Assistant" w:cs="Assistant" w:hint="cs"/>
          <w:sz w:val="24"/>
          <w:szCs w:val="24"/>
          <w:rtl/>
        </w:rPr>
        <w:t xml:space="preserve"> קלינאים-מרצים-חוקרים, אנשי שדה בעבר ובהווה, מיומנים במגוון גישות ואוכלוסיות, מדריכים בתחום, "דלת פתוחה". זה חשוב מי יהפוך אותנו לפסיכולוגים. מאוד קשה ללמוד להיות מטפל. לא פשוט לדעת מי ואיך מלמדים את זה. יש הבנה מבפנים של עם מה מתמודדים כשפוגשים ילד והורים. זה עוזר מאוד ללמד וללמוד ככה. רוב הסגל זה סגל שהוא חוקר. תחומי המחקר אצל כולם זה משהו שנובע מתוך העבודה הקלינית. </w:t>
      </w:r>
      <w:r>
        <w:rPr>
          <w:rFonts w:ascii="Assistant" w:hAnsi="Assistant" w:cs="Assistant" w:hint="cs"/>
          <w:sz w:val="24"/>
          <w:szCs w:val="24"/>
          <w:rtl/>
        </w:rPr>
        <w:lastRenderedPageBreak/>
        <w:t xml:space="preserve">להיות בחזית המחקר ולדעת על מה מדברים בדברים מחקריים זה חשוב כדי ללמד. הסגל הוא של מדריכים, זה אומר שהם בדרגה יותר גבוהה בוס לבל. כולן היו במוסדות ציבוריים, חלק עוד שם. מאוד מאמינים בזה שיש אחריות לעזור להתפתח מקצועית. האחריות לא נגמרת בסוף השיעור, הם ממש מרגישים שהם צריכים לעזור לנו. זה לא תהליך קל, כרוך בהתפתחות אישית. שם בשבילנו לא במובן חודרני, אלא כי באמת אכפת להם שיהיה לנו </w:t>
      </w:r>
      <w:r>
        <w:rPr>
          <w:rFonts w:ascii="Assistant" w:hAnsi="Assistant" w:cs="Assistant"/>
          <w:sz w:val="24"/>
          <w:szCs w:val="24"/>
        </w:rPr>
        <w:t>well being</w:t>
      </w:r>
      <w:r>
        <w:rPr>
          <w:rFonts w:ascii="Assistant" w:hAnsi="Assistant" w:cs="Assistant" w:hint="cs"/>
          <w:sz w:val="24"/>
          <w:szCs w:val="24"/>
          <w:rtl/>
        </w:rPr>
        <w:t xml:space="preserve"> בתהליך. רוצים שנהיה בטוב. </w:t>
      </w:r>
    </w:p>
    <w:p w14:paraId="2450176B" w14:textId="77777777" w:rsidR="000F23E7" w:rsidRDefault="000F23E7" w:rsidP="000F23E7">
      <w:pPr>
        <w:pStyle w:val="a9"/>
        <w:numPr>
          <w:ilvl w:val="0"/>
          <w:numId w:val="3"/>
        </w:numPr>
        <w:rPr>
          <w:rFonts w:ascii="Assistant" w:hAnsi="Assistant" w:cs="Assistant"/>
          <w:sz w:val="24"/>
          <w:szCs w:val="24"/>
        </w:rPr>
      </w:pPr>
      <w:r>
        <w:rPr>
          <w:rFonts w:ascii="Assistant" w:hAnsi="Assistant" w:cs="Assistant" w:hint="cs"/>
          <w:sz w:val="24"/>
          <w:szCs w:val="24"/>
          <w:u w:val="single"/>
          <w:rtl/>
        </w:rPr>
        <w:t xml:space="preserve">הבוגרים </w:t>
      </w:r>
      <w:r>
        <w:rPr>
          <w:rFonts w:ascii="Assistant" w:hAnsi="Assistant" w:cs="Assistant"/>
          <w:sz w:val="24"/>
          <w:szCs w:val="24"/>
          <w:rtl/>
        </w:rPr>
        <w:t>–</w:t>
      </w:r>
      <w:r>
        <w:rPr>
          <w:rFonts w:ascii="Assistant" w:hAnsi="Assistant" w:cs="Assistant" w:hint="cs"/>
          <w:sz w:val="24"/>
          <w:szCs w:val="24"/>
          <w:rtl/>
        </w:rPr>
        <w:t xml:space="preserve"> משולבים בהתמחות קלינית, פידבקים מצוינים ממקומות ההכשרה, חלקם ממשיכים ללימודי דוקטורנט, פעילים ציבורית. לאקדמית יש שם ממש טוב. מתקבלים להתמחות. חלק ממשיכים לדוקטורט שזו גם גאווה גדולה. ויש את שנלחמים ופעילים ציבורית לבריאות הנפש במדינה ולילד. </w:t>
      </w:r>
    </w:p>
    <w:p w14:paraId="2F9F29DB" w14:textId="77777777" w:rsidR="000F23E7" w:rsidRDefault="000F23E7" w:rsidP="000F23E7">
      <w:pPr>
        <w:pStyle w:val="a9"/>
        <w:numPr>
          <w:ilvl w:val="0"/>
          <w:numId w:val="3"/>
        </w:numPr>
        <w:rPr>
          <w:rFonts w:ascii="Assistant" w:hAnsi="Assistant" w:cs="Assistant"/>
          <w:sz w:val="24"/>
          <w:szCs w:val="24"/>
        </w:rPr>
      </w:pPr>
      <w:r>
        <w:rPr>
          <w:rFonts w:ascii="Assistant" w:hAnsi="Assistant" w:cs="Assistant" w:hint="cs"/>
          <w:sz w:val="24"/>
          <w:szCs w:val="24"/>
          <w:u w:val="single"/>
          <w:rtl/>
        </w:rPr>
        <w:t xml:space="preserve">לשאלות </w:t>
      </w:r>
      <w:r>
        <w:rPr>
          <w:rFonts w:ascii="Assistant" w:hAnsi="Assistant" w:cs="Assistant"/>
          <w:sz w:val="24"/>
          <w:szCs w:val="24"/>
          <w:rtl/>
        </w:rPr>
        <w:t>–</w:t>
      </w:r>
      <w:r>
        <w:rPr>
          <w:rFonts w:ascii="Assistant" w:hAnsi="Assistant" w:cs="Assistant" w:hint="cs"/>
          <w:sz w:val="24"/>
          <w:szCs w:val="24"/>
          <w:rtl/>
        </w:rPr>
        <w:t xml:space="preserve"> </w:t>
      </w:r>
    </w:p>
    <w:p w14:paraId="08158310" w14:textId="77777777" w:rsidR="000F23E7" w:rsidRDefault="000F23E7" w:rsidP="000F23E7">
      <w:pPr>
        <w:pStyle w:val="a9"/>
        <w:numPr>
          <w:ilvl w:val="1"/>
          <w:numId w:val="3"/>
        </w:numPr>
        <w:rPr>
          <w:rFonts w:ascii="Assistant" w:hAnsi="Assistant" w:cs="Assistant"/>
          <w:sz w:val="24"/>
          <w:szCs w:val="24"/>
        </w:rPr>
      </w:pPr>
      <w:r>
        <w:rPr>
          <w:rFonts w:ascii="Assistant" w:hAnsi="Assistant" w:cs="Assistant" w:hint="cs"/>
          <w:sz w:val="24"/>
          <w:szCs w:val="24"/>
          <w:u w:val="single"/>
          <w:rtl/>
        </w:rPr>
        <w:t xml:space="preserve">דר' רותי </w:t>
      </w:r>
      <w:proofErr w:type="spellStart"/>
      <w:r>
        <w:rPr>
          <w:rFonts w:ascii="Assistant" w:hAnsi="Assistant" w:cs="Assistant" w:hint="cs"/>
          <w:sz w:val="24"/>
          <w:szCs w:val="24"/>
          <w:u w:val="single"/>
          <w:rtl/>
        </w:rPr>
        <w:t>דליגמן</w:t>
      </w:r>
      <w:proofErr w:type="spellEnd"/>
      <w:r>
        <w:rPr>
          <w:rFonts w:ascii="Assistant" w:hAnsi="Assistant" w:cs="Assistant" w:hint="cs"/>
          <w:sz w:val="24"/>
          <w:szCs w:val="24"/>
          <w:u w:val="single"/>
          <w:rtl/>
        </w:rPr>
        <w:t xml:space="preserve"> </w:t>
      </w:r>
      <w:r>
        <w:rPr>
          <w:rFonts w:ascii="Assistant" w:hAnsi="Assistant" w:cs="Assistant"/>
          <w:sz w:val="24"/>
          <w:szCs w:val="24"/>
          <w:rtl/>
        </w:rPr>
        <w:t>–</w:t>
      </w:r>
      <w:r>
        <w:rPr>
          <w:rFonts w:ascii="Assistant" w:hAnsi="Assistant" w:cs="Assistant" w:hint="cs"/>
          <w:sz w:val="24"/>
          <w:szCs w:val="24"/>
          <w:rtl/>
        </w:rPr>
        <w:t xml:space="preserve"> </w:t>
      </w:r>
      <w:hyperlink r:id="rId5" w:history="1">
        <w:r w:rsidRPr="00DF165A">
          <w:rPr>
            <w:rStyle w:val="Hyperlink"/>
            <w:rFonts w:ascii="Assistant" w:hAnsi="Assistant" w:cs="Assistant"/>
            <w:sz w:val="24"/>
            <w:szCs w:val="24"/>
          </w:rPr>
          <w:t>ruthze@mta.ac.il</w:t>
        </w:r>
      </w:hyperlink>
    </w:p>
    <w:p w14:paraId="3C51C1BF" w14:textId="77777777" w:rsidR="000F23E7" w:rsidRDefault="000F23E7" w:rsidP="000F23E7">
      <w:pPr>
        <w:pStyle w:val="a9"/>
        <w:numPr>
          <w:ilvl w:val="1"/>
          <w:numId w:val="3"/>
        </w:numPr>
        <w:rPr>
          <w:rFonts w:ascii="Assistant" w:hAnsi="Assistant" w:cs="Assistant"/>
          <w:sz w:val="24"/>
          <w:szCs w:val="24"/>
        </w:rPr>
      </w:pPr>
      <w:r>
        <w:rPr>
          <w:rFonts w:ascii="Assistant" w:hAnsi="Assistant" w:cs="Assistant" w:hint="cs"/>
          <w:sz w:val="24"/>
          <w:szCs w:val="24"/>
          <w:u w:val="single"/>
          <w:rtl/>
        </w:rPr>
        <w:t xml:space="preserve">דר' קרן הנץ גמליאל </w:t>
      </w:r>
      <w:r>
        <w:rPr>
          <w:rFonts w:ascii="Assistant" w:hAnsi="Assistant" w:cs="Assistant"/>
          <w:sz w:val="24"/>
          <w:szCs w:val="24"/>
          <w:rtl/>
        </w:rPr>
        <w:t>–</w:t>
      </w:r>
      <w:r>
        <w:rPr>
          <w:rFonts w:ascii="Assistant" w:hAnsi="Assistant" w:cs="Assistant" w:hint="cs"/>
          <w:sz w:val="24"/>
          <w:szCs w:val="24"/>
          <w:rtl/>
        </w:rPr>
        <w:t xml:space="preserve"> </w:t>
      </w:r>
      <w:hyperlink r:id="rId6" w:history="1">
        <w:r w:rsidRPr="00DF165A">
          <w:rPr>
            <w:rStyle w:val="Hyperlink"/>
            <w:rFonts w:ascii="Assistant" w:hAnsi="Assistant" w:cs="Assistant"/>
            <w:sz w:val="24"/>
            <w:szCs w:val="24"/>
          </w:rPr>
          <w:t>kerenhan@mta.ac.il</w:t>
        </w:r>
      </w:hyperlink>
    </w:p>
    <w:p w14:paraId="27829A6C" w14:textId="77777777" w:rsidR="000F23E7" w:rsidRDefault="000F23E7" w:rsidP="000F23E7">
      <w:pPr>
        <w:pStyle w:val="a9"/>
        <w:numPr>
          <w:ilvl w:val="1"/>
          <w:numId w:val="3"/>
        </w:numPr>
        <w:rPr>
          <w:rFonts w:ascii="Assistant" w:hAnsi="Assistant" w:cs="Assistant"/>
          <w:sz w:val="24"/>
          <w:szCs w:val="24"/>
        </w:rPr>
      </w:pPr>
      <w:r>
        <w:rPr>
          <w:rFonts w:ascii="Assistant" w:hAnsi="Assistant" w:cs="Assistant" w:hint="cs"/>
          <w:sz w:val="24"/>
          <w:szCs w:val="24"/>
          <w:u w:val="single"/>
          <w:rtl/>
        </w:rPr>
        <w:t xml:space="preserve">גב' מיכל נקש דורה </w:t>
      </w:r>
      <w:r>
        <w:rPr>
          <w:rFonts w:ascii="Assistant" w:hAnsi="Assistant" w:cs="Assistant"/>
          <w:sz w:val="24"/>
          <w:szCs w:val="24"/>
          <w:rtl/>
        </w:rPr>
        <w:t>–</w:t>
      </w:r>
      <w:r>
        <w:rPr>
          <w:rFonts w:ascii="Assistant" w:hAnsi="Assistant" w:cs="Assistant" w:hint="cs"/>
          <w:sz w:val="24"/>
          <w:szCs w:val="24"/>
          <w:rtl/>
        </w:rPr>
        <w:t xml:space="preserve"> </w:t>
      </w:r>
      <w:hyperlink r:id="rId7" w:history="1">
        <w:r w:rsidRPr="00DF165A">
          <w:rPr>
            <w:rStyle w:val="Hyperlink"/>
            <w:rFonts w:ascii="Assistant" w:hAnsi="Assistant" w:cs="Assistant"/>
            <w:sz w:val="24"/>
            <w:szCs w:val="24"/>
          </w:rPr>
          <w:t>michaina@mta.ac.il</w:t>
        </w:r>
      </w:hyperlink>
    </w:p>
    <w:p w14:paraId="72CE0D1B" w14:textId="77777777" w:rsidR="009D3406" w:rsidRPr="000F23E7" w:rsidRDefault="009D3406" w:rsidP="009D3406">
      <w:pPr>
        <w:rPr>
          <w:rFonts w:ascii="Assistant" w:hAnsi="Assistant" w:cs="Assistant"/>
          <w:sz w:val="24"/>
          <w:szCs w:val="24"/>
        </w:rPr>
      </w:pPr>
    </w:p>
    <w:p w14:paraId="024A457E" w14:textId="77777777" w:rsidR="002271AC" w:rsidRPr="009D3406" w:rsidRDefault="002271AC"/>
    <w:sectPr w:rsidR="002271AC" w:rsidRPr="009D3406" w:rsidSect="002271A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ubik">
    <w:panose1 w:val="02000604000000020004"/>
    <w:charset w:val="00"/>
    <w:family w:val="auto"/>
    <w:pitch w:val="variable"/>
    <w:sig w:usb0="00000A07" w:usb1="40000001" w:usb2="00000000" w:usb3="00000000" w:csb0="000000B7" w:csb1="00000000"/>
  </w:font>
  <w:font w:name="Assistant">
    <w:panose1 w:val="00000500000000000000"/>
    <w:charset w:val="00"/>
    <w:family w:val="auto"/>
    <w:pitch w:val="variable"/>
    <w:sig w:usb0="00000807" w:usb1="40000000" w:usb2="00000000" w:usb3="00000000" w:csb0="0000002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EB1"/>
    <w:multiLevelType w:val="hybridMultilevel"/>
    <w:tmpl w:val="EC66C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B0480"/>
    <w:multiLevelType w:val="hybridMultilevel"/>
    <w:tmpl w:val="AE3C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0C3E1D"/>
    <w:multiLevelType w:val="hybridMultilevel"/>
    <w:tmpl w:val="28A6E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481057">
    <w:abstractNumId w:val="1"/>
  </w:num>
  <w:num w:numId="2" w16cid:durableId="496769909">
    <w:abstractNumId w:val="0"/>
  </w:num>
  <w:num w:numId="3" w16cid:durableId="913008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39"/>
    <w:rsid w:val="000F2039"/>
    <w:rsid w:val="000F23E7"/>
    <w:rsid w:val="002271AC"/>
    <w:rsid w:val="00276F9D"/>
    <w:rsid w:val="00287363"/>
    <w:rsid w:val="00573F39"/>
    <w:rsid w:val="00894E3B"/>
    <w:rsid w:val="009D3406"/>
    <w:rsid w:val="00D67E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6CD0"/>
  <w15:chartTrackingRefBased/>
  <w15:docId w15:val="{9BFD661F-692C-4CB2-89F8-F69DB12D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406"/>
    <w:pPr>
      <w:bidi/>
      <w:spacing w:line="259" w:lineRule="auto"/>
    </w:pPr>
    <w:rPr>
      <w:sz w:val="22"/>
      <w:szCs w:val="22"/>
    </w:rPr>
  </w:style>
  <w:style w:type="paragraph" w:styleId="1">
    <w:name w:val="heading 1"/>
    <w:basedOn w:val="a"/>
    <w:next w:val="a"/>
    <w:link w:val="10"/>
    <w:uiPriority w:val="9"/>
    <w:qFormat/>
    <w:rsid w:val="00573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73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73F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73F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73F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73F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3F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3F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3F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73F3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573F3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573F3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573F39"/>
    <w:rPr>
      <w:rFonts w:eastAsiaTheme="majorEastAsia" w:cstheme="majorBidi"/>
      <w:i/>
      <w:iCs/>
      <w:color w:val="0F4761" w:themeColor="accent1" w:themeShade="BF"/>
    </w:rPr>
  </w:style>
  <w:style w:type="character" w:customStyle="1" w:styleId="50">
    <w:name w:val="כותרת 5 תו"/>
    <w:basedOn w:val="a0"/>
    <w:link w:val="5"/>
    <w:uiPriority w:val="9"/>
    <w:semiHidden/>
    <w:rsid w:val="00573F39"/>
    <w:rPr>
      <w:rFonts w:eastAsiaTheme="majorEastAsia" w:cstheme="majorBidi"/>
      <w:color w:val="0F4761" w:themeColor="accent1" w:themeShade="BF"/>
    </w:rPr>
  </w:style>
  <w:style w:type="character" w:customStyle="1" w:styleId="60">
    <w:name w:val="כותרת 6 תו"/>
    <w:basedOn w:val="a0"/>
    <w:link w:val="6"/>
    <w:uiPriority w:val="9"/>
    <w:semiHidden/>
    <w:rsid w:val="00573F39"/>
    <w:rPr>
      <w:rFonts w:eastAsiaTheme="majorEastAsia" w:cstheme="majorBidi"/>
      <w:i/>
      <w:iCs/>
      <w:color w:val="595959" w:themeColor="text1" w:themeTint="A6"/>
    </w:rPr>
  </w:style>
  <w:style w:type="character" w:customStyle="1" w:styleId="70">
    <w:name w:val="כותרת 7 תו"/>
    <w:basedOn w:val="a0"/>
    <w:link w:val="7"/>
    <w:uiPriority w:val="9"/>
    <w:semiHidden/>
    <w:rsid w:val="00573F39"/>
    <w:rPr>
      <w:rFonts w:eastAsiaTheme="majorEastAsia" w:cstheme="majorBidi"/>
      <w:color w:val="595959" w:themeColor="text1" w:themeTint="A6"/>
    </w:rPr>
  </w:style>
  <w:style w:type="character" w:customStyle="1" w:styleId="80">
    <w:name w:val="כותרת 8 תו"/>
    <w:basedOn w:val="a0"/>
    <w:link w:val="8"/>
    <w:uiPriority w:val="9"/>
    <w:semiHidden/>
    <w:rsid w:val="00573F39"/>
    <w:rPr>
      <w:rFonts w:eastAsiaTheme="majorEastAsia" w:cstheme="majorBidi"/>
      <w:i/>
      <w:iCs/>
      <w:color w:val="272727" w:themeColor="text1" w:themeTint="D8"/>
    </w:rPr>
  </w:style>
  <w:style w:type="character" w:customStyle="1" w:styleId="90">
    <w:name w:val="כותרת 9 תו"/>
    <w:basedOn w:val="a0"/>
    <w:link w:val="9"/>
    <w:uiPriority w:val="9"/>
    <w:semiHidden/>
    <w:rsid w:val="00573F39"/>
    <w:rPr>
      <w:rFonts w:eastAsiaTheme="majorEastAsia" w:cstheme="majorBidi"/>
      <w:color w:val="272727" w:themeColor="text1" w:themeTint="D8"/>
    </w:rPr>
  </w:style>
  <w:style w:type="paragraph" w:styleId="a3">
    <w:name w:val="Title"/>
    <w:basedOn w:val="a"/>
    <w:next w:val="a"/>
    <w:link w:val="a4"/>
    <w:uiPriority w:val="10"/>
    <w:qFormat/>
    <w:rsid w:val="00573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73F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F3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73F3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73F39"/>
    <w:pPr>
      <w:spacing w:before="160"/>
      <w:jc w:val="center"/>
    </w:pPr>
    <w:rPr>
      <w:i/>
      <w:iCs/>
      <w:color w:val="404040" w:themeColor="text1" w:themeTint="BF"/>
    </w:rPr>
  </w:style>
  <w:style w:type="character" w:customStyle="1" w:styleId="a8">
    <w:name w:val="ציטוט תו"/>
    <w:basedOn w:val="a0"/>
    <w:link w:val="a7"/>
    <w:uiPriority w:val="29"/>
    <w:rsid w:val="00573F39"/>
    <w:rPr>
      <w:i/>
      <w:iCs/>
      <w:color w:val="404040" w:themeColor="text1" w:themeTint="BF"/>
    </w:rPr>
  </w:style>
  <w:style w:type="paragraph" w:styleId="a9">
    <w:name w:val="List Paragraph"/>
    <w:basedOn w:val="a"/>
    <w:uiPriority w:val="34"/>
    <w:qFormat/>
    <w:rsid w:val="00573F39"/>
    <w:pPr>
      <w:ind w:left="720"/>
      <w:contextualSpacing/>
    </w:pPr>
  </w:style>
  <w:style w:type="character" w:styleId="aa">
    <w:name w:val="Intense Emphasis"/>
    <w:basedOn w:val="a0"/>
    <w:uiPriority w:val="21"/>
    <w:qFormat/>
    <w:rsid w:val="00573F39"/>
    <w:rPr>
      <w:i/>
      <w:iCs/>
      <w:color w:val="0F4761" w:themeColor="accent1" w:themeShade="BF"/>
    </w:rPr>
  </w:style>
  <w:style w:type="paragraph" w:styleId="ab">
    <w:name w:val="Intense Quote"/>
    <w:basedOn w:val="a"/>
    <w:next w:val="a"/>
    <w:link w:val="ac"/>
    <w:uiPriority w:val="30"/>
    <w:qFormat/>
    <w:rsid w:val="00573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573F39"/>
    <w:rPr>
      <w:i/>
      <w:iCs/>
      <w:color w:val="0F4761" w:themeColor="accent1" w:themeShade="BF"/>
    </w:rPr>
  </w:style>
  <w:style w:type="character" w:styleId="ad">
    <w:name w:val="Intense Reference"/>
    <w:basedOn w:val="a0"/>
    <w:uiPriority w:val="32"/>
    <w:qFormat/>
    <w:rsid w:val="00573F39"/>
    <w:rPr>
      <w:b/>
      <w:bCs/>
      <w:smallCaps/>
      <w:color w:val="0F4761" w:themeColor="accent1" w:themeShade="BF"/>
      <w:spacing w:val="5"/>
    </w:rPr>
  </w:style>
  <w:style w:type="character" w:styleId="Hyperlink">
    <w:name w:val="Hyperlink"/>
    <w:basedOn w:val="a0"/>
    <w:uiPriority w:val="99"/>
    <w:unhideWhenUsed/>
    <w:rsid w:val="000F23E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ina@mta.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enhan@mta.ac.il" TargetMode="External"/><Relationship Id="rId5" Type="http://schemas.openxmlformats.org/officeDocument/2006/relationships/hyperlink" Target="mailto:ruthze@mta.ac.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3300</Words>
  <Characters>16501</Characters>
  <Application>Microsoft Office Word</Application>
  <DocSecurity>0</DocSecurity>
  <Lines>137</Lines>
  <Paragraphs>39</Paragraphs>
  <ScaleCrop>false</ScaleCrop>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 haelyon</dc:creator>
  <cp:keywords/>
  <dc:description/>
  <cp:lastModifiedBy>noga haelyon</cp:lastModifiedBy>
  <cp:revision>6</cp:revision>
  <dcterms:created xsi:type="dcterms:W3CDTF">2026-01-15T07:34:00Z</dcterms:created>
  <dcterms:modified xsi:type="dcterms:W3CDTF">2026-01-15T07:35:00Z</dcterms:modified>
</cp:coreProperties>
</file>